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08939" w14:textId="4B557D97" w:rsidR="000B5C50" w:rsidRPr="00000CA9" w:rsidRDefault="00000CA9" w:rsidP="00000CA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00CA9">
        <w:rPr>
          <w:rFonts w:ascii="Arial" w:hAnsi="Arial" w:cs="Arial"/>
          <w:b/>
          <w:bCs/>
          <w:sz w:val="24"/>
          <w:szCs w:val="24"/>
        </w:rPr>
        <w:t>AGENDA MENSUAL</w:t>
      </w:r>
    </w:p>
    <w:p w14:paraId="1EFCB8DF" w14:textId="0FFEEB50" w:rsidR="001C5963" w:rsidRDefault="00000CA9" w:rsidP="00000CA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Comunicación Social</w:t>
      </w:r>
      <w:r w:rsidR="001C5963">
        <w:rPr>
          <w:rFonts w:ascii="Arial" w:hAnsi="Arial" w:cs="Arial"/>
          <w:sz w:val="24"/>
          <w:szCs w:val="24"/>
        </w:rPr>
        <w:t xml:space="preserve"> y Difusión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3FDA08FE" w14:textId="6284E2C6" w:rsidR="00000CA9" w:rsidRDefault="00000CA9" w:rsidP="00000CA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ICAI, </w:t>
      </w:r>
      <w:proofErr w:type="gramStart"/>
      <w:r>
        <w:rPr>
          <w:rFonts w:ascii="Arial" w:hAnsi="Arial" w:cs="Arial"/>
          <w:sz w:val="24"/>
          <w:szCs w:val="24"/>
        </w:rPr>
        <w:t>Marzo</w:t>
      </w:r>
      <w:proofErr w:type="gramEnd"/>
      <w:r>
        <w:rPr>
          <w:rFonts w:ascii="Arial" w:hAnsi="Arial" w:cs="Arial"/>
          <w:sz w:val="24"/>
          <w:szCs w:val="24"/>
        </w:rPr>
        <w:t xml:space="preserve"> 2024. </w:t>
      </w:r>
    </w:p>
    <w:p w14:paraId="5E927983" w14:textId="77777777" w:rsidR="00000CA9" w:rsidRDefault="00000CA9" w:rsidP="00000CA9">
      <w:pPr>
        <w:jc w:val="both"/>
        <w:rPr>
          <w:rFonts w:ascii="Arial" w:hAnsi="Arial" w:cs="Arial"/>
          <w:sz w:val="24"/>
          <w:szCs w:val="24"/>
        </w:rPr>
      </w:pPr>
    </w:p>
    <w:p w14:paraId="778FAEF1" w14:textId="1DEB5644" w:rsidR="00000CA9" w:rsidRPr="00E247FA" w:rsidRDefault="00000CA9" w:rsidP="00000CA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247FA">
        <w:rPr>
          <w:rFonts w:ascii="Arial" w:hAnsi="Arial" w:cs="Arial"/>
          <w:b/>
          <w:bCs/>
          <w:sz w:val="24"/>
          <w:szCs w:val="24"/>
        </w:rPr>
        <w:t xml:space="preserve">7 </w:t>
      </w:r>
      <w:proofErr w:type="gramStart"/>
      <w:r w:rsidRPr="00E247FA">
        <w:rPr>
          <w:rFonts w:ascii="Arial" w:hAnsi="Arial" w:cs="Arial"/>
          <w:b/>
          <w:bCs/>
          <w:sz w:val="24"/>
          <w:szCs w:val="24"/>
        </w:rPr>
        <w:t>Marzo</w:t>
      </w:r>
      <w:proofErr w:type="gramEnd"/>
      <w:r w:rsidRPr="00E247FA">
        <w:rPr>
          <w:rFonts w:ascii="Arial" w:hAnsi="Arial" w:cs="Arial"/>
          <w:b/>
          <w:bCs/>
          <w:sz w:val="24"/>
          <w:szCs w:val="24"/>
        </w:rPr>
        <w:t>:</w:t>
      </w:r>
    </w:p>
    <w:p w14:paraId="182C7DEA" w14:textId="7040EF4C" w:rsidR="00000CA9" w:rsidRDefault="00000CA9" w:rsidP="00000CA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00CA9">
        <w:rPr>
          <w:rFonts w:ascii="Arial" w:hAnsi="Arial" w:cs="Arial"/>
          <w:sz w:val="24"/>
          <w:szCs w:val="24"/>
        </w:rPr>
        <w:t>Consejo Cívico de Instituciones Educativas.</w:t>
      </w:r>
    </w:p>
    <w:p w14:paraId="4018B2FA" w14:textId="77777777" w:rsidR="00BA1040" w:rsidRPr="00000CA9" w:rsidRDefault="00BA1040" w:rsidP="00BA1040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6C423354" w14:textId="57D83EBA" w:rsidR="00000CA9" w:rsidRPr="00E247FA" w:rsidRDefault="00000CA9" w:rsidP="00000CA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247FA">
        <w:rPr>
          <w:rFonts w:ascii="Arial" w:hAnsi="Arial" w:cs="Arial"/>
          <w:b/>
          <w:bCs/>
          <w:sz w:val="24"/>
          <w:szCs w:val="24"/>
        </w:rPr>
        <w:t xml:space="preserve">8 </w:t>
      </w:r>
      <w:proofErr w:type="gramStart"/>
      <w:r w:rsidRPr="00E247FA">
        <w:rPr>
          <w:rFonts w:ascii="Arial" w:hAnsi="Arial" w:cs="Arial"/>
          <w:b/>
          <w:bCs/>
          <w:sz w:val="24"/>
          <w:szCs w:val="24"/>
        </w:rPr>
        <w:t>Marzo</w:t>
      </w:r>
      <w:proofErr w:type="gramEnd"/>
      <w:r w:rsidRPr="00E247FA">
        <w:rPr>
          <w:rFonts w:ascii="Arial" w:hAnsi="Arial" w:cs="Arial"/>
          <w:b/>
          <w:bCs/>
          <w:sz w:val="24"/>
          <w:szCs w:val="24"/>
        </w:rPr>
        <w:t>:</w:t>
      </w:r>
    </w:p>
    <w:p w14:paraId="3F9503F8" w14:textId="46F24FF7" w:rsidR="00000CA9" w:rsidRPr="00000CA9" w:rsidRDefault="00000CA9" w:rsidP="00000CA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00CA9">
        <w:rPr>
          <w:rFonts w:ascii="Arial" w:hAnsi="Arial" w:cs="Arial"/>
          <w:sz w:val="24"/>
          <w:szCs w:val="24"/>
        </w:rPr>
        <w:t>Sesión de los Sistemas Estatales para la Igualdad y Acceso de las Mujeres a una Vida Libre de Violencia.</w:t>
      </w:r>
    </w:p>
    <w:p w14:paraId="7D74C4A4" w14:textId="2BF5B072" w:rsidR="00000CA9" w:rsidRDefault="00000CA9" w:rsidP="00000CA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00CA9">
        <w:rPr>
          <w:rFonts w:ascii="Arial" w:hAnsi="Arial" w:cs="Arial"/>
          <w:sz w:val="24"/>
          <w:szCs w:val="24"/>
        </w:rPr>
        <w:t>Entrevista con Jésica Rosales en Grupo Región. 91.3 FM Saltillo.</w:t>
      </w:r>
      <w:r w:rsidR="001C5963">
        <w:rPr>
          <w:rFonts w:ascii="Arial" w:hAnsi="Arial" w:cs="Arial"/>
          <w:sz w:val="24"/>
          <w:szCs w:val="24"/>
        </w:rPr>
        <w:t xml:space="preserve"> (Comisionada </w:t>
      </w:r>
      <w:proofErr w:type="gramStart"/>
      <w:r w:rsidR="001C5963">
        <w:rPr>
          <w:rFonts w:ascii="Arial" w:hAnsi="Arial" w:cs="Arial"/>
          <w:sz w:val="24"/>
          <w:szCs w:val="24"/>
        </w:rPr>
        <w:t>Presidenta</w:t>
      </w:r>
      <w:proofErr w:type="gramEnd"/>
      <w:r w:rsidR="001C5963">
        <w:rPr>
          <w:rFonts w:ascii="Arial" w:hAnsi="Arial" w:cs="Arial"/>
          <w:sz w:val="24"/>
          <w:szCs w:val="24"/>
        </w:rPr>
        <w:t>, Dulce Fuentes Mancillas).</w:t>
      </w:r>
    </w:p>
    <w:p w14:paraId="34CF1B28" w14:textId="77777777" w:rsidR="00BA1040" w:rsidRDefault="00BA1040" w:rsidP="00BA1040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30406E21" w14:textId="35FF33C0" w:rsidR="00000CA9" w:rsidRPr="00E247FA" w:rsidRDefault="00000CA9" w:rsidP="00000CA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247FA">
        <w:rPr>
          <w:rFonts w:ascii="Arial" w:hAnsi="Arial" w:cs="Arial"/>
          <w:b/>
          <w:bCs/>
          <w:sz w:val="24"/>
          <w:szCs w:val="24"/>
        </w:rPr>
        <w:t xml:space="preserve">12 </w:t>
      </w:r>
      <w:proofErr w:type="gramStart"/>
      <w:r w:rsidRPr="00E247FA">
        <w:rPr>
          <w:rFonts w:ascii="Arial" w:hAnsi="Arial" w:cs="Arial"/>
          <w:b/>
          <w:bCs/>
          <w:sz w:val="24"/>
          <w:szCs w:val="24"/>
        </w:rPr>
        <w:t>Marzo</w:t>
      </w:r>
      <w:proofErr w:type="gramEnd"/>
      <w:r w:rsidRPr="00E247FA">
        <w:rPr>
          <w:rFonts w:ascii="Arial" w:hAnsi="Arial" w:cs="Arial"/>
          <w:b/>
          <w:bCs/>
          <w:sz w:val="24"/>
          <w:szCs w:val="24"/>
        </w:rPr>
        <w:t>:</w:t>
      </w:r>
    </w:p>
    <w:p w14:paraId="00B46E1C" w14:textId="0BC8E815" w:rsidR="00000CA9" w:rsidRDefault="00000CA9" w:rsidP="00000CA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Evento de conmemoración del Día Estatal del Archivista Coahuilense.</w:t>
      </w:r>
    </w:p>
    <w:p w14:paraId="74936B8C" w14:textId="5DFACA2F" w:rsidR="00000CA9" w:rsidRDefault="000906DA" w:rsidP="000906D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Celebración de Primera Sesión Ordinaria del 2024 de la Comisión de Archivos y Gestión Documental del Sistema Nacional de Transparencia.</w:t>
      </w:r>
    </w:p>
    <w:p w14:paraId="21D8CCCA" w14:textId="77777777" w:rsidR="00BA1040" w:rsidRDefault="00BA1040" w:rsidP="00BA1040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0E269B58" w14:textId="776A9C2B" w:rsidR="000906DA" w:rsidRPr="00E247FA" w:rsidRDefault="000906DA" w:rsidP="000906D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247FA">
        <w:rPr>
          <w:rFonts w:ascii="Arial" w:hAnsi="Arial" w:cs="Arial"/>
          <w:b/>
          <w:bCs/>
          <w:sz w:val="24"/>
          <w:szCs w:val="24"/>
        </w:rPr>
        <w:t xml:space="preserve">13 </w:t>
      </w:r>
      <w:proofErr w:type="gramStart"/>
      <w:r w:rsidRPr="00E247FA">
        <w:rPr>
          <w:rFonts w:ascii="Arial" w:hAnsi="Arial" w:cs="Arial"/>
          <w:b/>
          <w:bCs/>
          <w:sz w:val="24"/>
          <w:szCs w:val="24"/>
        </w:rPr>
        <w:t>Marzo</w:t>
      </w:r>
      <w:proofErr w:type="gramEnd"/>
      <w:r w:rsidRPr="00E247FA">
        <w:rPr>
          <w:rFonts w:ascii="Arial" w:hAnsi="Arial" w:cs="Arial"/>
          <w:b/>
          <w:bCs/>
          <w:sz w:val="24"/>
          <w:szCs w:val="24"/>
        </w:rPr>
        <w:t>:</w:t>
      </w:r>
    </w:p>
    <w:p w14:paraId="2F10E6ED" w14:textId="77777777" w:rsidR="002655B1" w:rsidRDefault="000906DA" w:rsidP="002655B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Inauguración del Segundo Encuentro Nacional de la Red de Archivos Judiciales de la Comisión Nacional de Tribunales Superiores de Justicia de los Estados Unidos Mexicanos.</w:t>
      </w:r>
      <w:r w:rsidR="002655B1">
        <w:rPr>
          <w:rFonts w:ascii="Arial" w:hAnsi="Arial" w:cs="Arial"/>
          <w:sz w:val="24"/>
          <w:szCs w:val="24"/>
        </w:rPr>
        <w:t xml:space="preserve"> </w:t>
      </w:r>
      <w:r w:rsidR="002655B1">
        <w:rPr>
          <w:rFonts w:ascii="Arial" w:hAnsi="Arial" w:cs="Arial"/>
          <w:sz w:val="24"/>
          <w:szCs w:val="24"/>
        </w:rPr>
        <w:t xml:space="preserve">(Comisionada </w:t>
      </w:r>
      <w:proofErr w:type="gramStart"/>
      <w:r w:rsidR="002655B1">
        <w:rPr>
          <w:rFonts w:ascii="Arial" w:hAnsi="Arial" w:cs="Arial"/>
          <w:sz w:val="24"/>
          <w:szCs w:val="24"/>
        </w:rPr>
        <w:t>Presidenta</w:t>
      </w:r>
      <w:proofErr w:type="gramEnd"/>
      <w:r w:rsidR="002655B1">
        <w:rPr>
          <w:rFonts w:ascii="Arial" w:hAnsi="Arial" w:cs="Arial"/>
          <w:sz w:val="24"/>
          <w:szCs w:val="24"/>
        </w:rPr>
        <w:t>, Dulce Fuentes Mancillas).</w:t>
      </w:r>
    </w:p>
    <w:p w14:paraId="53040EF7" w14:textId="6DA913AA" w:rsidR="00BA1040" w:rsidRDefault="00BA1040" w:rsidP="000906D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Entrevista en Radio Universidad 104.1 FM Saltillo, 89.5FM Torreón con Silvia de la Cruz e Ivonne Montes. </w:t>
      </w:r>
      <w:r w:rsidR="001C5963">
        <w:rPr>
          <w:rFonts w:ascii="Arial" w:hAnsi="Arial" w:cs="Arial"/>
          <w:sz w:val="24"/>
          <w:szCs w:val="24"/>
        </w:rPr>
        <w:t xml:space="preserve">(Comisionada </w:t>
      </w:r>
      <w:proofErr w:type="gramStart"/>
      <w:r w:rsidR="001C5963">
        <w:rPr>
          <w:rFonts w:ascii="Arial" w:hAnsi="Arial" w:cs="Arial"/>
          <w:sz w:val="24"/>
          <w:szCs w:val="24"/>
        </w:rPr>
        <w:t>Presidenta</w:t>
      </w:r>
      <w:proofErr w:type="gramEnd"/>
      <w:r w:rsidR="001C5963">
        <w:rPr>
          <w:rFonts w:ascii="Arial" w:hAnsi="Arial" w:cs="Arial"/>
          <w:sz w:val="24"/>
          <w:szCs w:val="24"/>
        </w:rPr>
        <w:t>, Dulce Fuentes Mancillas).</w:t>
      </w:r>
    </w:p>
    <w:p w14:paraId="49239C61" w14:textId="77777777" w:rsidR="00BA1040" w:rsidRDefault="00BA1040" w:rsidP="00BA1040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71FB578F" w14:textId="0DA550AF" w:rsidR="000906DA" w:rsidRPr="00E247FA" w:rsidRDefault="000906DA" w:rsidP="000906D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247FA">
        <w:rPr>
          <w:rFonts w:ascii="Arial" w:hAnsi="Arial" w:cs="Arial"/>
          <w:b/>
          <w:bCs/>
          <w:sz w:val="24"/>
          <w:szCs w:val="24"/>
        </w:rPr>
        <w:t xml:space="preserve">14 </w:t>
      </w:r>
      <w:proofErr w:type="gramStart"/>
      <w:r w:rsidRPr="00E247FA">
        <w:rPr>
          <w:rFonts w:ascii="Arial" w:hAnsi="Arial" w:cs="Arial"/>
          <w:b/>
          <w:bCs/>
          <w:sz w:val="24"/>
          <w:szCs w:val="24"/>
        </w:rPr>
        <w:t>Marzo</w:t>
      </w:r>
      <w:proofErr w:type="gramEnd"/>
      <w:r w:rsidRPr="00E247FA">
        <w:rPr>
          <w:rFonts w:ascii="Arial" w:hAnsi="Arial" w:cs="Arial"/>
          <w:b/>
          <w:bCs/>
          <w:sz w:val="24"/>
          <w:szCs w:val="24"/>
        </w:rPr>
        <w:t>:</w:t>
      </w:r>
    </w:p>
    <w:p w14:paraId="30BB7EBA" w14:textId="420DFEB9" w:rsidR="000906DA" w:rsidRDefault="000906DA" w:rsidP="000906D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Participación en mesa de trabajo de Protección de Datos Personales en los Archivos Físicos y Electrónicos, en el marco del “Encuentro Red Nacional de Archivos Judiciales”.</w:t>
      </w:r>
      <w:r w:rsidR="002655B1">
        <w:rPr>
          <w:rFonts w:ascii="Arial" w:hAnsi="Arial" w:cs="Arial"/>
          <w:sz w:val="24"/>
          <w:szCs w:val="24"/>
        </w:rPr>
        <w:t xml:space="preserve"> (Comisionado </w:t>
      </w:r>
      <w:r w:rsidR="002655B1">
        <w:rPr>
          <w:rFonts w:ascii="Arial" w:hAnsi="Arial" w:cs="Arial"/>
          <w:sz w:val="24"/>
          <w:szCs w:val="24"/>
        </w:rPr>
        <w:t>Francisco Javier Díez de Urdanivia del Valle</w:t>
      </w:r>
      <w:r w:rsidR="002655B1">
        <w:rPr>
          <w:rFonts w:ascii="Arial" w:hAnsi="Arial" w:cs="Arial"/>
          <w:sz w:val="24"/>
          <w:szCs w:val="24"/>
        </w:rPr>
        <w:t>).</w:t>
      </w:r>
    </w:p>
    <w:p w14:paraId="483D9EDE" w14:textId="0A64537A" w:rsidR="00BA1040" w:rsidRDefault="000906DA" w:rsidP="00BA104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Entrevista con Saúl Garza en Tele Saltillo, Canal 10.1. </w:t>
      </w:r>
      <w:r w:rsidR="001C5963">
        <w:rPr>
          <w:rFonts w:ascii="Arial" w:hAnsi="Arial" w:cs="Arial"/>
          <w:sz w:val="24"/>
          <w:szCs w:val="24"/>
        </w:rPr>
        <w:t xml:space="preserve">(Comisionada </w:t>
      </w:r>
      <w:proofErr w:type="gramStart"/>
      <w:r w:rsidR="001C5963">
        <w:rPr>
          <w:rFonts w:ascii="Arial" w:hAnsi="Arial" w:cs="Arial"/>
          <w:sz w:val="24"/>
          <w:szCs w:val="24"/>
        </w:rPr>
        <w:t>Presidenta</w:t>
      </w:r>
      <w:proofErr w:type="gramEnd"/>
      <w:r w:rsidR="001C5963">
        <w:rPr>
          <w:rFonts w:ascii="Arial" w:hAnsi="Arial" w:cs="Arial"/>
          <w:sz w:val="24"/>
          <w:szCs w:val="24"/>
        </w:rPr>
        <w:t>, Dulce Fuentes Mancillas).</w:t>
      </w:r>
    </w:p>
    <w:p w14:paraId="0EA5D03D" w14:textId="77777777" w:rsidR="00BA1040" w:rsidRPr="00BA1040" w:rsidRDefault="00BA1040" w:rsidP="00BA1040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0B94688F" w14:textId="77777777" w:rsidR="002655B1" w:rsidRDefault="002655B1" w:rsidP="000906DA">
      <w:pPr>
        <w:jc w:val="both"/>
        <w:rPr>
          <w:rFonts w:ascii="Arial" w:hAnsi="Arial" w:cs="Arial"/>
          <w:sz w:val="24"/>
          <w:szCs w:val="24"/>
        </w:rPr>
      </w:pPr>
    </w:p>
    <w:p w14:paraId="2B616B7A" w14:textId="17FACCED" w:rsidR="000906DA" w:rsidRPr="00E247FA" w:rsidRDefault="000906DA" w:rsidP="000906D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247FA">
        <w:rPr>
          <w:rFonts w:ascii="Arial" w:hAnsi="Arial" w:cs="Arial"/>
          <w:b/>
          <w:bCs/>
          <w:sz w:val="24"/>
          <w:szCs w:val="24"/>
        </w:rPr>
        <w:t xml:space="preserve">15 </w:t>
      </w:r>
      <w:proofErr w:type="gramStart"/>
      <w:r w:rsidRPr="00E247FA">
        <w:rPr>
          <w:rFonts w:ascii="Arial" w:hAnsi="Arial" w:cs="Arial"/>
          <w:b/>
          <w:bCs/>
          <w:sz w:val="24"/>
          <w:szCs w:val="24"/>
        </w:rPr>
        <w:t>Marzo</w:t>
      </w:r>
      <w:proofErr w:type="gramEnd"/>
      <w:r w:rsidRPr="00E247FA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2A06448E" w14:textId="77777777" w:rsidR="002655B1" w:rsidRDefault="000906DA" w:rsidP="002655B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Conversatorio organizado por el Instituto Electoral de Coahuila como parte del evento “Elecciones Libres de Violencia 8M”.</w:t>
      </w:r>
      <w:r w:rsidR="002655B1">
        <w:rPr>
          <w:rFonts w:ascii="Arial" w:hAnsi="Arial" w:cs="Arial"/>
          <w:sz w:val="24"/>
          <w:szCs w:val="24"/>
        </w:rPr>
        <w:t xml:space="preserve"> </w:t>
      </w:r>
      <w:r w:rsidR="002655B1">
        <w:rPr>
          <w:rFonts w:ascii="Arial" w:hAnsi="Arial" w:cs="Arial"/>
          <w:sz w:val="24"/>
          <w:szCs w:val="24"/>
        </w:rPr>
        <w:t xml:space="preserve">(Comisionada </w:t>
      </w:r>
      <w:proofErr w:type="gramStart"/>
      <w:r w:rsidR="002655B1">
        <w:rPr>
          <w:rFonts w:ascii="Arial" w:hAnsi="Arial" w:cs="Arial"/>
          <w:sz w:val="24"/>
          <w:szCs w:val="24"/>
        </w:rPr>
        <w:t>Presidenta</w:t>
      </w:r>
      <w:proofErr w:type="gramEnd"/>
      <w:r w:rsidR="002655B1">
        <w:rPr>
          <w:rFonts w:ascii="Arial" w:hAnsi="Arial" w:cs="Arial"/>
          <w:sz w:val="24"/>
          <w:szCs w:val="24"/>
        </w:rPr>
        <w:t>, Dulce Fuentes Mancillas).</w:t>
      </w:r>
    </w:p>
    <w:p w14:paraId="4D80B594" w14:textId="77777777" w:rsidR="002655B1" w:rsidRPr="00BA1040" w:rsidRDefault="002655B1" w:rsidP="002655B1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320175E6" w14:textId="64588144" w:rsidR="00BA1040" w:rsidRPr="00E247FA" w:rsidRDefault="00BA1040" w:rsidP="000906D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247FA">
        <w:rPr>
          <w:rFonts w:ascii="Arial" w:hAnsi="Arial" w:cs="Arial"/>
          <w:b/>
          <w:bCs/>
          <w:sz w:val="24"/>
          <w:szCs w:val="24"/>
        </w:rPr>
        <w:t xml:space="preserve">21 </w:t>
      </w:r>
      <w:proofErr w:type="gramStart"/>
      <w:r w:rsidRPr="00E247FA">
        <w:rPr>
          <w:rFonts w:ascii="Arial" w:hAnsi="Arial" w:cs="Arial"/>
          <w:b/>
          <w:bCs/>
          <w:sz w:val="24"/>
          <w:szCs w:val="24"/>
        </w:rPr>
        <w:t>Marzo</w:t>
      </w:r>
      <w:proofErr w:type="gramEnd"/>
      <w:r w:rsidRPr="00E247FA">
        <w:rPr>
          <w:rFonts w:ascii="Arial" w:hAnsi="Arial" w:cs="Arial"/>
          <w:b/>
          <w:bCs/>
          <w:sz w:val="24"/>
          <w:szCs w:val="24"/>
        </w:rPr>
        <w:t>:</w:t>
      </w:r>
    </w:p>
    <w:p w14:paraId="4100CB47" w14:textId="3EA4B76D" w:rsidR="00BA1040" w:rsidRDefault="00BA1040" w:rsidP="00BA104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Presentación del Libro “Evolución Legislativa de los Derechos de las Mujeres en Materia Político-Electoral en el Estado Coahuila de Zaragoza”.</w:t>
      </w:r>
      <w:r w:rsidR="002655B1">
        <w:rPr>
          <w:rFonts w:ascii="Arial" w:hAnsi="Arial" w:cs="Arial"/>
          <w:sz w:val="24"/>
          <w:szCs w:val="24"/>
        </w:rPr>
        <w:t xml:space="preserve"> (Comisionada </w:t>
      </w:r>
      <w:r w:rsidR="002655B1">
        <w:rPr>
          <w:rFonts w:ascii="Arial" w:hAnsi="Arial" w:cs="Arial"/>
          <w:sz w:val="24"/>
        </w:rPr>
        <w:t>Bertha Icela Mata Ortiz</w:t>
      </w:r>
      <w:r w:rsidR="002655B1">
        <w:rPr>
          <w:rFonts w:ascii="Arial" w:hAnsi="Arial" w:cs="Arial"/>
          <w:sz w:val="24"/>
        </w:rPr>
        <w:t>).</w:t>
      </w:r>
    </w:p>
    <w:p w14:paraId="5023C230" w14:textId="7AD8B43B" w:rsidR="00BA1040" w:rsidRPr="00E247FA" w:rsidRDefault="00BA1040" w:rsidP="00BA104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247FA">
        <w:rPr>
          <w:rFonts w:ascii="Arial" w:hAnsi="Arial" w:cs="Arial"/>
          <w:b/>
          <w:bCs/>
          <w:sz w:val="24"/>
          <w:szCs w:val="24"/>
        </w:rPr>
        <w:t xml:space="preserve">22 </w:t>
      </w:r>
      <w:proofErr w:type="gramStart"/>
      <w:r w:rsidRPr="00E247FA">
        <w:rPr>
          <w:rFonts w:ascii="Arial" w:hAnsi="Arial" w:cs="Arial"/>
          <w:b/>
          <w:bCs/>
          <w:sz w:val="24"/>
          <w:szCs w:val="24"/>
        </w:rPr>
        <w:t>Marzo</w:t>
      </w:r>
      <w:proofErr w:type="gramEnd"/>
      <w:r w:rsidRPr="00E247FA">
        <w:rPr>
          <w:rFonts w:ascii="Arial" w:hAnsi="Arial" w:cs="Arial"/>
          <w:b/>
          <w:bCs/>
          <w:sz w:val="24"/>
          <w:szCs w:val="24"/>
        </w:rPr>
        <w:t>:</w:t>
      </w:r>
    </w:p>
    <w:p w14:paraId="693659EE" w14:textId="59BBAB56" w:rsidR="00BA1040" w:rsidRDefault="00BA1040" w:rsidP="00BA104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Firma de Convenio con el Instituto Electoral de Coahuila para promover “Plataforma Candidatas y Candidatos </w:t>
      </w:r>
      <w:proofErr w:type="gramStart"/>
      <w:r>
        <w:rPr>
          <w:rFonts w:ascii="Arial" w:hAnsi="Arial" w:cs="Arial"/>
          <w:sz w:val="24"/>
          <w:szCs w:val="24"/>
        </w:rPr>
        <w:t>Conóceles</w:t>
      </w:r>
      <w:proofErr w:type="gramEnd"/>
      <w:r>
        <w:rPr>
          <w:rFonts w:ascii="Arial" w:hAnsi="Arial" w:cs="Arial"/>
          <w:sz w:val="24"/>
          <w:szCs w:val="24"/>
        </w:rPr>
        <w:t>”.</w:t>
      </w:r>
    </w:p>
    <w:p w14:paraId="5D0CD7EB" w14:textId="42B1D792" w:rsidR="00BA1040" w:rsidRDefault="00BA1040" w:rsidP="00BA104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Entrevista con </w:t>
      </w:r>
      <w:proofErr w:type="spellStart"/>
      <w:r>
        <w:rPr>
          <w:rFonts w:ascii="Arial" w:hAnsi="Arial" w:cs="Arial"/>
          <w:sz w:val="24"/>
          <w:szCs w:val="24"/>
        </w:rPr>
        <w:t>Jeniffer</w:t>
      </w:r>
      <w:proofErr w:type="spellEnd"/>
      <w:r>
        <w:rPr>
          <w:rFonts w:ascii="Arial" w:hAnsi="Arial" w:cs="Arial"/>
          <w:sz w:val="24"/>
          <w:szCs w:val="24"/>
        </w:rPr>
        <w:t xml:space="preserve"> Sánchez y Erick Pichardo en TV Azteca Coahuila.</w:t>
      </w:r>
    </w:p>
    <w:p w14:paraId="30A82BB4" w14:textId="45E32664" w:rsidR="00BA1040" w:rsidRDefault="00BA1040" w:rsidP="00BA104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Tercera Sesión Ordinaria del Consejo General 2024. </w:t>
      </w:r>
      <w:r w:rsidR="001C5963">
        <w:rPr>
          <w:rFonts w:ascii="Arial" w:hAnsi="Arial" w:cs="Arial"/>
          <w:sz w:val="24"/>
          <w:szCs w:val="24"/>
        </w:rPr>
        <w:t xml:space="preserve">(Comisionada </w:t>
      </w:r>
      <w:proofErr w:type="gramStart"/>
      <w:r w:rsidR="001C5963">
        <w:rPr>
          <w:rFonts w:ascii="Arial" w:hAnsi="Arial" w:cs="Arial"/>
          <w:sz w:val="24"/>
          <w:szCs w:val="24"/>
        </w:rPr>
        <w:t>Presidenta</w:t>
      </w:r>
      <w:proofErr w:type="gramEnd"/>
      <w:r w:rsidR="001C5963">
        <w:rPr>
          <w:rFonts w:ascii="Arial" w:hAnsi="Arial" w:cs="Arial"/>
          <w:sz w:val="24"/>
          <w:szCs w:val="24"/>
        </w:rPr>
        <w:t>, Dulce Fuentes Mancillas).</w:t>
      </w:r>
    </w:p>
    <w:p w14:paraId="5C0CDAF8" w14:textId="77777777" w:rsidR="00E247FA" w:rsidRDefault="00E247FA" w:rsidP="00E247FA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1C510F95" w14:textId="289E5EE9" w:rsidR="00BA1040" w:rsidRPr="00E247FA" w:rsidRDefault="00BA1040" w:rsidP="00BA104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247FA">
        <w:rPr>
          <w:rFonts w:ascii="Arial" w:hAnsi="Arial" w:cs="Arial"/>
          <w:b/>
          <w:bCs/>
          <w:sz w:val="24"/>
          <w:szCs w:val="24"/>
        </w:rPr>
        <w:t xml:space="preserve">26 </w:t>
      </w:r>
      <w:proofErr w:type="gramStart"/>
      <w:r w:rsidRPr="00E247FA">
        <w:rPr>
          <w:rFonts w:ascii="Arial" w:hAnsi="Arial" w:cs="Arial"/>
          <w:b/>
          <w:bCs/>
          <w:sz w:val="24"/>
          <w:szCs w:val="24"/>
        </w:rPr>
        <w:t>Marzo</w:t>
      </w:r>
      <w:proofErr w:type="gramEnd"/>
      <w:r w:rsidRPr="00E247FA">
        <w:rPr>
          <w:rFonts w:ascii="Arial" w:hAnsi="Arial" w:cs="Arial"/>
          <w:b/>
          <w:bCs/>
          <w:sz w:val="24"/>
          <w:szCs w:val="24"/>
        </w:rPr>
        <w:t>:</w:t>
      </w:r>
    </w:p>
    <w:p w14:paraId="543D194B" w14:textId="6E5D0601" w:rsidR="002655B1" w:rsidRDefault="00BA1040" w:rsidP="002655B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Conmemoración del 111 Aniversario de la Firma del “Plan de Guadalupe”. </w:t>
      </w:r>
    </w:p>
    <w:p w14:paraId="038911A5" w14:textId="47003779" w:rsidR="00BA1040" w:rsidRPr="00BA1040" w:rsidRDefault="00BA1040" w:rsidP="00BA1040">
      <w:pPr>
        <w:jc w:val="both"/>
        <w:rPr>
          <w:rFonts w:ascii="Arial" w:hAnsi="Arial" w:cs="Arial"/>
          <w:sz w:val="24"/>
          <w:szCs w:val="24"/>
        </w:rPr>
      </w:pPr>
    </w:p>
    <w:p w14:paraId="16307C29" w14:textId="77777777" w:rsidR="00000CA9" w:rsidRDefault="00000CA9" w:rsidP="00000CA9">
      <w:pPr>
        <w:jc w:val="both"/>
        <w:rPr>
          <w:rFonts w:ascii="Arial" w:hAnsi="Arial" w:cs="Arial"/>
          <w:sz w:val="24"/>
          <w:szCs w:val="24"/>
        </w:rPr>
      </w:pPr>
    </w:p>
    <w:p w14:paraId="4FF68B65" w14:textId="77777777" w:rsidR="00000CA9" w:rsidRDefault="00000CA9" w:rsidP="00000CA9">
      <w:pPr>
        <w:jc w:val="both"/>
        <w:rPr>
          <w:rFonts w:ascii="Arial" w:hAnsi="Arial" w:cs="Arial"/>
          <w:sz w:val="24"/>
          <w:szCs w:val="24"/>
        </w:rPr>
      </w:pPr>
    </w:p>
    <w:p w14:paraId="1E223F5D" w14:textId="77777777" w:rsidR="00000CA9" w:rsidRPr="00000CA9" w:rsidRDefault="00000CA9" w:rsidP="00000CA9">
      <w:pPr>
        <w:jc w:val="both"/>
        <w:rPr>
          <w:rFonts w:ascii="Arial" w:hAnsi="Arial" w:cs="Arial"/>
          <w:sz w:val="24"/>
          <w:szCs w:val="24"/>
        </w:rPr>
      </w:pPr>
    </w:p>
    <w:sectPr w:rsidR="00000CA9" w:rsidRPr="00000C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876A8"/>
    <w:multiLevelType w:val="hybridMultilevel"/>
    <w:tmpl w:val="11A4078A"/>
    <w:lvl w:ilvl="0" w:tplc="CD7EFEF8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4059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CA9"/>
    <w:rsid w:val="00000CA9"/>
    <w:rsid w:val="000906DA"/>
    <w:rsid w:val="000B5C50"/>
    <w:rsid w:val="001C5963"/>
    <w:rsid w:val="002655B1"/>
    <w:rsid w:val="00A66582"/>
    <w:rsid w:val="00BA1040"/>
    <w:rsid w:val="00E2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F3C13"/>
  <w15:chartTrackingRefBased/>
  <w15:docId w15:val="{AEEDAE63-4325-42C3-9BD8-9E15B2700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00C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319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2024-04-02T16:45:00Z</dcterms:created>
  <dcterms:modified xsi:type="dcterms:W3CDTF">2024-04-02T17:47:00Z</dcterms:modified>
</cp:coreProperties>
</file>