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D8" w:rsidRDefault="00E7197F" w:rsidP="00FC6FDD">
      <w:r>
        <w:rPr>
          <w:noProof/>
          <w:lang w:eastAsia="es-MX"/>
        </w:rPr>
        <w:drawing>
          <wp:anchor distT="42815" distB="102959" distL="205956" distR="157328" simplePos="0" relativeHeight="251661312" behindDoc="0" locked="0" layoutInCell="1" allowOverlap="1">
            <wp:simplePos x="0" y="0"/>
            <wp:positionH relativeFrom="column">
              <wp:posOffset>415506</wp:posOffset>
            </wp:positionH>
            <wp:positionV relativeFrom="paragraph">
              <wp:posOffset>251095</wp:posOffset>
            </wp:positionV>
            <wp:extent cx="941641" cy="1187726"/>
            <wp:effectExtent l="133350" t="76200" r="87630" b="127000"/>
            <wp:wrapNone/>
            <wp:docPr id="9" name="Imagen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1" name="Imagen 17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11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874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647180" cy="1684655"/>
                <wp:effectExtent l="9525" t="9525" r="10795" b="107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1684655"/>
                          <a:chOff x="0" y="0"/>
                          <a:chExt cx="66664" cy="18103"/>
                        </a:xfrm>
                      </wpg:grpSpPr>
                      <wps:wsp>
                        <wps:cNvPr id="2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1F376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3DD8" w:rsidRPr="001A3790" w:rsidRDefault="001A3790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/>
                                  <w:sz w:val="32"/>
                                </w:rPr>
                              </w:pPr>
                              <w:r w:rsidRPr="001A3790">
                                <w:rPr>
                                  <w:b/>
                                  <w:color w:val="FFFFFF"/>
                                  <w:sz w:val="32"/>
                                </w:rPr>
                                <w:t>JUAN FERNANDO MARTÍNEZ MALDONADO</w:t>
                              </w:r>
                            </w:p>
                            <w:p w:rsidR="00563DD8" w:rsidRPr="001A3790" w:rsidRDefault="001A3790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/>
                                </w:rPr>
                              </w:pPr>
                              <w:r w:rsidRPr="001A3790">
                                <w:rPr>
                                  <w:b/>
                                  <w:color w:val="FFFFFF"/>
                                </w:rPr>
                                <w:t>JEFE DE DEPARTAMENTO</w:t>
                              </w:r>
                            </w:p>
                            <w:p w:rsidR="00563DD8" w:rsidRPr="001A3790" w:rsidRDefault="001A3790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/>
                                </w:rPr>
                              </w:pPr>
                              <w:r w:rsidRPr="001A3790">
                                <w:rPr>
                                  <w:b/>
                                  <w:color w:val="FFFFFF"/>
                                </w:rPr>
                                <w:t>NORMATIVIDAD Y ATENCIÓN</w:t>
                              </w:r>
                            </w:p>
                            <w:p w:rsidR="00563DD8" w:rsidRPr="001A3790" w:rsidRDefault="001A3790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FFFFFF"/>
                                </w:rPr>
                              </w:pPr>
                              <w:r w:rsidRPr="001A3790">
                                <w:rPr>
                                  <w:b/>
                                  <w:color w:val="FFFFFF"/>
                                </w:rPr>
                                <w:t>DIRECCIÓN DE DATOS PERSONALES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rgbClr val="4472C4"/>
                          </a:solidFill>
                          <a:ln w="12700">
                            <a:solidFill>
                              <a:srgbClr val="1F376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.75pt;margin-top:36.75pt;width:523.4pt;height:132.65pt;z-index:-251657216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TTcQA&#10;AADaAAAADwAAAGRycy9kb3ducmV2LnhtbESPQWsCMRSE7wX/Q3gFL0WzFVpla3YRwaLQy2op9PbY&#10;PHfXbl6WJGr8902h4HGYmW+YZRlNLy7kfGdZwfM0A0FcW91xo+DzsJksQPiArLG3TApu5KEsRg9L&#10;zLW9ckWXfWhEgrDPUUEbwpBL6euWDPqpHYiTd7TOYEjSNVI7vCa46eUsy16lwY7TQosDrVuqf/Zn&#10;o8DJl2xd7/r59/vm9HF+quJXFaJS48e4egMRKIZ7+L+91Qpm8Hc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8k03EAAAA2gAAAA8AAAAAAAAAAAAAAAAAmAIAAGRycy9k&#10;b3ducmV2LnhtbFBLBQYAAAAABAAEAPUAAACJAwAAAAA=&#10;" fillcolor="#4472c4" strokecolor="#1f3763" strokeweight="1pt">
                  <v:textbox>
                    <w:txbxContent>
                      <w:p w:rsidR="00563DD8" w:rsidRPr="001A3790" w:rsidRDefault="001A3790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color w:val="FFFFFF"/>
                            <w:sz w:val="32"/>
                          </w:rPr>
                        </w:pPr>
                        <w:r w:rsidRPr="001A3790">
                          <w:rPr>
                            <w:b/>
                            <w:color w:val="FFFFFF"/>
                            <w:sz w:val="32"/>
                          </w:rPr>
                          <w:t>JUAN FERNANDO MARTÍNEZ MALDONADO</w:t>
                        </w:r>
                      </w:p>
                      <w:p w:rsidR="00563DD8" w:rsidRPr="001A3790" w:rsidRDefault="001A3790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color w:val="FFFFFF"/>
                          </w:rPr>
                        </w:pPr>
                        <w:r w:rsidRPr="001A3790">
                          <w:rPr>
                            <w:b/>
                            <w:color w:val="FFFFFF"/>
                          </w:rPr>
                          <w:t>JEFE DE DEPARTAMENTO</w:t>
                        </w:r>
                      </w:p>
                      <w:p w:rsidR="00563DD8" w:rsidRPr="001A3790" w:rsidRDefault="001A3790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color w:val="FFFFFF"/>
                          </w:rPr>
                        </w:pPr>
                        <w:r w:rsidRPr="001A3790">
                          <w:rPr>
                            <w:b/>
                            <w:color w:val="FFFFFF"/>
                          </w:rPr>
                          <w:t>NORMATIVIDAD Y ATENCIÓN</w:t>
                        </w:r>
                      </w:p>
                      <w:p w:rsidR="00563DD8" w:rsidRPr="001A3790" w:rsidRDefault="001A3790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color w:val="FFFFFF"/>
                          </w:rPr>
                        </w:pPr>
                        <w:r w:rsidRPr="001A3790">
                          <w:rPr>
                            <w:b/>
                            <w:color w:val="FFFFFF"/>
                          </w:rPr>
                          <w:t>DIRECCIÓN DE DATOS PERSONALES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4j8QA&#10;AADaAAAADwAAAGRycy9kb3ducmV2LnhtbESPT2vCQBTE74LfYXlCL1I3MdI/qWuQQkrxUGgqnh/Z&#10;ZxKafRt2V43fvlsQPA4z8xtmXYymF2dyvrOsIF0kIIhrqztuFOx/yscXED4ga+wtk4IreSg208ka&#10;c20v/E3nKjQiQtjnqKANYcil9HVLBv3CDsTRO1pnMETpGqkdXiLc9HKZJE/SYMdxocWB3luqf6uT&#10;UfBRvj7rUF5xt/xKsuyQmtX8aJR6mI3bNxCBxnAP39qfWkEG/1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uI/EAAAA2gAAAA8AAAAAAAAAAAAAAAAAmAIAAGRycy9k&#10;b3ducmV2LnhtbFBLBQYAAAAABAAEAPUAAACJAwAAAAA=&#10;" adj="626" fillcolor="#4472c4" strokecolor="#1f3763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OHsIA&#10;AADaAAAADwAAAGRycy9kb3ducmV2LnhtbESPzYvCMBTE7wv+D+EJ3tZEkVWqsYgfoOzJj4u3R/Ns&#10;S5uX0kTt7l9vFhY8DjPzG2aRdrYWD2p96VjDaKhAEGfOlJxruJx3nzMQPiAbrB2Thh/ykC57HwtM&#10;jHvykR6nkIsIYZ+ghiKEJpHSZwVZ9EPXEEfv5lqLIco2l6bFZ4TbWo6V+pIWS44LBTa0LiirTner&#10;4brh7bfa293vSh6O002tlOdK60G/W81BBOrCO/zf3hsNE/i7Em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M4ewgAAANoAAAAPAAAAAAAAAAAAAAAAAJgCAABkcnMvZG93&#10;bnJldi54bWxQSwUGAAAAAAQABAD1AAAAhwMAAAAA&#10;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563DD8" w:rsidRDefault="00563DD8" w:rsidP="00FC6FDD"/>
    <w:p w:rsidR="00563DD8" w:rsidRPr="00FC6FDD" w:rsidRDefault="00563DD8" w:rsidP="00FC6FDD"/>
    <w:p w:rsidR="00563DD8" w:rsidRPr="00FC6FDD" w:rsidRDefault="00563DD8" w:rsidP="00FC6FDD"/>
    <w:p w:rsidR="00563DD8" w:rsidRDefault="00563DD8" w:rsidP="00FC6FD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251"/>
      </w:tblGrid>
      <w:tr w:rsidR="00563DD8" w:rsidRPr="007834D2" w:rsidTr="007834D2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17D" w:rsidRPr="0040117D" w:rsidRDefault="0040117D" w:rsidP="0040117D">
            <w:pPr>
              <w:pStyle w:val="Ttulo3"/>
              <w:rPr>
                <w:rFonts w:ascii="Cambria" w:hAnsi="Cambria"/>
                <w:b/>
              </w:rPr>
            </w:pPr>
            <w:r>
              <w:rPr>
                <w:b/>
              </w:rPr>
              <w:t>CLAVE/NIVEL DE PUESTO</w:t>
            </w:r>
          </w:p>
          <w:p w:rsidR="00563DD8" w:rsidRPr="007834D2" w:rsidRDefault="0040117D" w:rsidP="007834D2">
            <w:pPr>
              <w:spacing w:after="0"/>
            </w:pPr>
            <w:r>
              <w:t>JD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DD8" w:rsidRPr="007834D2" w:rsidRDefault="00563DD8" w:rsidP="007834D2">
            <w:pPr>
              <w:pStyle w:val="Ttulo3"/>
              <w:ind w:left="467"/>
              <w:rPr>
                <w:b/>
              </w:rPr>
            </w:pPr>
            <w:r w:rsidRPr="007834D2">
              <w:rPr>
                <w:b/>
              </w:rPr>
              <w:t>Experiencia</w:t>
            </w:r>
          </w:p>
          <w:p w:rsidR="0040117D" w:rsidRPr="001A3790" w:rsidRDefault="0040117D" w:rsidP="001A3790">
            <w:pPr>
              <w:pStyle w:val="Ttulo4"/>
              <w:numPr>
                <w:ilvl w:val="0"/>
                <w:numId w:val="2"/>
              </w:numPr>
              <w:rPr>
                <w:rStyle w:val="nfasis"/>
                <w:i/>
              </w:rPr>
            </w:pPr>
            <w:r w:rsidRPr="001A3790">
              <w:rPr>
                <w:rStyle w:val="nfasis"/>
                <w:i/>
              </w:rPr>
              <w:t>Contratista    • VIMAR CONSTRUCCIONES    • 2014-2016</w:t>
            </w:r>
          </w:p>
          <w:p w:rsidR="00563DD8" w:rsidRPr="001A3790" w:rsidRDefault="0040117D" w:rsidP="001A3790">
            <w:pPr>
              <w:pStyle w:val="Ttulo4"/>
              <w:numPr>
                <w:ilvl w:val="0"/>
                <w:numId w:val="2"/>
              </w:numPr>
              <w:rPr>
                <w:rStyle w:val="nfasis"/>
                <w:i/>
              </w:rPr>
            </w:pPr>
            <w:r w:rsidRPr="001A3790">
              <w:rPr>
                <w:rStyle w:val="nfasis"/>
                <w:i/>
              </w:rPr>
              <w:t xml:space="preserve">Practicante   • </w:t>
            </w:r>
            <w:r w:rsidR="00563DD8" w:rsidRPr="001A3790">
              <w:rPr>
                <w:rStyle w:val="nfasis"/>
                <w:i/>
              </w:rPr>
              <w:t xml:space="preserve">Secretaria del Trabajo         </w:t>
            </w:r>
            <w:r w:rsidR="00AC7D59">
              <w:rPr>
                <w:rStyle w:val="nfasis"/>
                <w:i/>
              </w:rPr>
              <w:t xml:space="preserve">   </w:t>
            </w:r>
            <w:r w:rsidR="00563DD8" w:rsidRPr="001A3790">
              <w:rPr>
                <w:rStyle w:val="nfasis"/>
                <w:i/>
              </w:rPr>
              <w:t xml:space="preserve">   • 2013-2014</w:t>
            </w:r>
          </w:p>
          <w:p w:rsidR="0040117D" w:rsidRPr="001A3790" w:rsidRDefault="0040117D" w:rsidP="001A3790">
            <w:pPr>
              <w:numPr>
                <w:ilvl w:val="0"/>
                <w:numId w:val="2"/>
              </w:numPr>
              <w:rPr>
                <w:i/>
              </w:rPr>
            </w:pPr>
            <w:r w:rsidRPr="001A3790">
              <w:rPr>
                <w:i/>
              </w:rPr>
              <w:t>Practicante   •</w:t>
            </w:r>
            <w:r w:rsidR="00AC7D59">
              <w:rPr>
                <w:i/>
              </w:rPr>
              <w:t xml:space="preserve"> Procuraduría de la Familia   </w:t>
            </w:r>
            <w:r w:rsidRPr="001A3790">
              <w:rPr>
                <w:i/>
              </w:rPr>
              <w:t xml:space="preserve">     • 2012-2013        </w:t>
            </w:r>
          </w:p>
          <w:p w:rsidR="00563DD8" w:rsidRPr="0006736E" w:rsidRDefault="00563DD8" w:rsidP="0006736E">
            <w:r>
              <w:t xml:space="preserve">     </w:t>
            </w:r>
          </w:p>
          <w:p w:rsidR="00563DD8" w:rsidRPr="0006736E" w:rsidRDefault="00563DD8" w:rsidP="0006736E">
            <w:r>
              <w:t xml:space="preserve">        </w:t>
            </w:r>
          </w:p>
          <w:p w:rsidR="00563DD8" w:rsidRPr="007834D2" w:rsidRDefault="00563DD8" w:rsidP="007834D2">
            <w:pPr>
              <w:spacing w:after="0"/>
              <w:ind w:left="467"/>
              <w:rPr>
                <w:rStyle w:val="nfasis"/>
              </w:rPr>
            </w:pPr>
          </w:p>
          <w:p w:rsidR="00563DD8" w:rsidRPr="007834D2" w:rsidRDefault="00563DD8" w:rsidP="007834D2">
            <w:pPr>
              <w:spacing w:after="0"/>
              <w:ind w:left="467"/>
            </w:pPr>
          </w:p>
          <w:p w:rsidR="00563DD8" w:rsidRPr="007834D2" w:rsidRDefault="00563DD8" w:rsidP="007834D2">
            <w:pPr>
              <w:spacing w:after="0"/>
              <w:ind w:left="467"/>
            </w:pPr>
          </w:p>
          <w:p w:rsidR="00563DD8" w:rsidRPr="007834D2" w:rsidRDefault="00563DD8" w:rsidP="007834D2">
            <w:pPr>
              <w:spacing w:after="0"/>
              <w:ind w:left="467"/>
            </w:pPr>
          </w:p>
          <w:p w:rsidR="00563DD8" w:rsidRPr="007834D2" w:rsidRDefault="00563DD8" w:rsidP="007834D2">
            <w:pPr>
              <w:spacing w:after="0"/>
              <w:ind w:left="467"/>
            </w:pPr>
          </w:p>
          <w:p w:rsidR="00563DD8" w:rsidRPr="007834D2" w:rsidRDefault="00563DD8" w:rsidP="007834D2">
            <w:pPr>
              <w:spacing w:after="0"/>
            </w:pPr>
          </w:p>
        </w:tc>
      </w:tr>
      <w:tr w:rsidR="00563DD8" w:rsidRPr="007834D2" w:rsidTr="007834D2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DD8" w:rsidRPr="007834D2" w:rsidRDefault="00563DD8" w:rsidP="007834D2">
            <w:pPr>
              <w:spacing w:after="0"/>
            </w:pP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3DD8" w:rsidRPr="007834D2" w:rsidRDefault="00563DD8" w:rsidP="007834D2">
            <w:pPr>
              <w:pStyle w:val="Ttulo3"/>
              <w:spacing w:before="0"/>
              <w:ind w:left="465"/>
            </w:pPr>
            <w:r w:rsidRPr="007834D2">
              <w:rPr>
                <w:b/>
              </w:rPr>
              <w:t>Educación</w:t>
            </w:r>
          </w:p>
          <w:p w:rsidR="00563DD8" w:rsidRPr="001A3790" w:rsidRDefault="00563DD8" w:rsidP="0006736E">
            <w:pPr>
              <w:numPr>
                <w:ilvl w:val="0"/>
                <w:numId w:val="1"/>
              </w:numPr>
              <w:spacing w:after="0"/>
              <w:rPr>
                <w:rStyle w:val="nfasis"/>
              </w:rPr>
            </w:pPr>
            <w:r w:rsidRPr="001A3790">
              <w:rPr>
                <w:rStyle w:val="nfasis"/>
              </w:rPr>
              <w:t>Especialidad en Gobierno Abierto y Rendición de Cuentas • (Proceso de  Titilación) • Universidad Autónoma de Coahuila</w:t>
            </w:r>
          </w:p>
          <w:p w:rsidR="0040117D" w:rsidRPr="001A3790" w:rsidRDefault="0040117D" w:rsidP="00B46EFD">
            <w:pPr>
              <w:pStyle w:val="Ttulo4"/>
              <w:numPr>
                <w:ilvl w:val="0"/>
                <w:numId w:val="1"/>
              </w:numPr>
              <w:rPr>
                <w:rStyle w:val="nfasis"/>
                <w:i/>
              </w:rPr>
            </w:pPr>
            <w:r w:rsidRPr="001A3790">
              <w:rPr>
                <w:rStyle w:val="nfasis"/>
                <w:i/>
              </w:rPr>
              <w:t>Licenciatura en Derecho • 2014 • Universidad Interamericana para el desarrollo.</w:t>
            </w:r>
          </w:p>
          <w:p w:rsidR="00563DD8" w:rsidRPr="007834D2" w:rsidRDefault="00563DD8" w:rsidP="007834D2">
            <w:pPr>
              <w:spacing w:after="0"/>
              <w:ind w:left="465"/>
            </w:pPr>
          </w:p>
          <w:p w:rsidR="00563DD8" w:rsidRPr="007834D2" w:rsidRDefault="00563DD8" w:rsidP="007834D2">
            <w:pPr>
              <w:spacing w:after="0"/>
              <w:ind w:left="465"/>
            </w:pPr>
          </w:p>
          <w:p w:rsidR="00563DD8" w:rsidRPr="007834D2" w:rsidRDefault="00563DD8" w:rsidP="007834D2">
            <w:pPr>
              <w:spacing w:after="0"/>
              <w:ind w:left="465"/>
            </w:pPr>
          </w:p>
          <w:p w:rsidR="00563DD8" w:rsidRPr="007834D2" w:rsidRDefault="00563DD8" w:rsidP="007834D2">
            <w:pPr>
              <w:spacing w:after="0"/>
            </w:pPr>
          </w:p>
        </w:tc>
      </w:tr>
    </w:tbl>
    <w:p w:rsidR="00563DD8" w:rsidRDefault="00563DD8" w:rsidP="00FC6FDD"/>
    <w:sectPr w:rsidR="00563DD8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459"/>
    <w:multiLevelType w:val="hybridMultilevel"/>
    <w:tmpl w:val="A00EBA46"/>
    <w:lvl w:ilvl="0" w:tplc="2BA0DF18">
      <w:start w:val="1"/>
      <w:numFmt w:val="bullet"/>
      <w:lvlText w:val=""/>
      <w:lvlJc w:val="left"/>
      <w:pPr>
        <w:tabs>
          <w:tab w:val="num" w:pos="465"/>
        </w:tabs>
        <w:ind w:left="635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">
    <w:nsid w:val="3AB15415"/>
    <w:multiLevelType w:val="hybridMultilevel"/>
    <w:tmpl w:val="03762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6736E"/>
    <w:rsid w:val="000E2F2B"/>
    <w:rsid w:val="001327EC"/>
    <w:rsid w:val="00174CFC"/>
    <w:rsid w:val="001A2EDC"/>
    <w:rsid w:val="001A3790"/>
    <w:rsid w:val="00244F36"/>
    <w:rsid w:val="002A5014"/>
    <w:rsid w:val="003E4B4F"/>
    <w:rsid w:val="0040117D"/>
    <w:rsid w:val="00426041"/>
    <w:rsid w:val="0053130C"/>
    <w:rsid w:val="00563DD8"/>
    <w:rsid w:val="005E4267"/>
    <w:rsid w:val="006B54B1"/>
    <w:rsid w:val="00703CDD"/>
    <w:rsid w:val="007135EE"/>
    <w:rsid w:val="00721B46"/>
    <w:rsid w:val="007834D2"/>
    <w:rsid w:val="007F44CA"/>
    <w:rsid w:val="0093544C"/>
    <w:rsid w:val="009931F4"/>
    <w:rsid w:val="00A7780B"/>
    <w:rsid w:val="00AC7D59"/>
    <w:rsid w:val="00C150E5"/>
    <w:rsid w:val="00D71B80"/>
    <w:rsid w:val="00DF4C37"/>
    <w:rsid w:val="00E40715"/>
    <w:rsid w:val="00E7197F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454E602-F052-440F-895A-7C2F38FD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after="160" w:line="360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426041"/>
    <w:pPr>
      <w:keepNext/>
      <w:keepLines/>
      <w:spacing w:before="240" w:after="0"/>
      <w:outlineLvl w:val="0"/>
    </w:pPr>
    <w:rPr>
      <w:rFonts w:eastAsia="Times New Roman"/>
      <w:b/>
      <w:szCs w:val="32"/>
    </w:rPr>
  </w:style>
  <w:style w:type="paragraph" w:styleId="Ttulo3">
    <w:name w:val="heading 3"/>
    <w:basedOn w:val="Normal"/>
    <w:link w:val="Ttulo3Car"/>
    <w:uiPriority w:val="99"/>
    <w:qFormat/>
    <w:rsid w:val="00FC6FDD"/>
    <w:pPr>
      <w:keepNext/>
      <w:keepLines/>
      <w:pBdr>
        <w:bottom w:val="single" w:sz="48" w:space="1" w:color="4472C4"/>
      </w:pBdr>
      <w:spacing w:before="720" w:after="180" w:line="259" w:lineRule="auto"/>
      <w:contextualSpacing/>
      <w:jc w:val="left"/>
      <w:outlineLvl w:val="2"/>
    </w:pPr>
    <w:rPr>
      <w:rFonts w:ascii="Calibri Light" w:eastAsia="Times New Roman" w:hAnsi="Calibri Light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FC6FD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26041"/>
    <w:rPr>
      <w:rFonts w:ascii="Arial" w:hAnsi="Arial" w:cs="Times New Roman"/>
      <w:b/>
      <w:sz w:val="32"/>
      <w:szCs w:val="32"/>
    </w:rPr>
  </w:style>
  <w:style w:type="character" w:customStyle="1" w:styleId="Ttulo3Car">
    <w:name w:val="Título 3 Car"/>
    <w:link w:val="Ttulo3"/>
    <w:uiPriority w:val="99"/>
    <w:locked/>
    <w:rsid w:val="00FC6FDD"/>
    <w:rPr>
      <w:rFonts w:ascii="Calibri Light" w:hAnsi="Calibri Light" w:cs="Times New Roman"/>
      <w:caps/>
      <w:sz w:val="24"/>
      <w:szCs w:val="24"/>
      <w:lang w:val="es-ES"/>
    </w:rPr>
  </w:style>
  <w:style w:type="character" w:customStyle="1" w:styleId="Ttulo4Car">
    <w:name w:val="Título 4 Car"/>
    <w:link w:val="Ttulo4"/>
    <w:uiPriority w:val="99"/>
    <w:locked/>
    <w:rsid w:val="00FC6FDD"/>
    <w:rPr>
      <w:rFonts w:ascii="Calibri Light" w:hAnsi="Calibri Light" w:cs="Times New Roman"/>
      <w:i/>
      <w:iCs/>
      <w:color w:val="2F5496"/>
      <w:sz w:val="24"/>
    </w:rPr>
  </w:style>
  <w:style w:type="paragraph" w:styleId="Sinespaciado">
    <w:name w:val="No Spacing"/>
    <w:autoRedefine/>
    <w:uiPriority w:val="99"/>
    <w:qFormat/>
    <w:rsid w:val="00426041"/>
    <w:pPr>
      <w:jc w:val="both"/>
    </w:pPr>
    <w:rPr>
      <w:rFonts w:ascii="Arial" w:hAnsi="Arial"/>
      <w:i/>
      <w:sz w:val="24"/>
      <w:szCs w:val="22"/>
      <w:lang w:eastAsia="en-US"/>
    </w:rPr>
  </w:style>
  <w:style w:type="character" w:styleId="nfasis">
    <w:name w:val="Emphasis"/>
    <w:uiPriority w:val="99"/>
    <w:qFormat/>
    <w:rsid w:val="001327EC"/>
    <w:rPr>
      <w:rFonts w:ascii="Arial" w:hAnsi="Arial" w:cs="Times New Roman"/>
      <w:i/>
      <w:iCs/>
      <w:color w:val="auto"/>
      <w:sz w:val="24"/>
    </w:rPr>
  </w:style>
  <w:style w:type="table" w:styleId="Tablaconcuadrcula">
    <w:name w:val="Table Grid"/>
    <w:basedOn w:val="Tablanormal"/>
    <w:uiPriority w:val="99"/>
    <w:rsid w:val="00FC6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2017-10-09T16:17:00Z</cp:lastPrinted>
  <dcterms:created xsi:type="dcterms:W3CDTF">2018-01-22T16:44:00Z</dcterms:created>
  <dcterms:modified xsi:type="dcterms:W3CDTF">2018-01-22T16:44:00Z</dcterms:modified>
</cp:coreProperties>
</file>