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CE6866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152400</wp:posOffset>
            </wp:positionV>
            <wp:extent cx="1176655" cy="1426845"/>
            <wp:effectExtent l="0" t="0" r="444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B3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D0B2BEF" wp14:editId="20A14ADD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7815" cy="1685290"/>
                <wp:effectExtent l="0" t="0" r="17780" b="23495"/>
                <wp:wrapNone/>
                <wp:docPr id="1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815" cy="168529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D308B0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AYDÉ CALVILLO FLORES</w:t>
                              </w:r>
                            </w:p>
                            <w:p w:rsidR="00FC6FDD" w:rsidRPr="00FC6FDD" w:rsidRDefault="00D308B0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JEFE DE DEPARTAMENTO</w:t>
                              </w:r>
                            </w:p>
                            <w:p w:rsidR="00FC6FDD" w:rsidRPr="00FC6FDD" w:rsidRDefault="00D308B0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AUXILIAR</w:t>
                              </w:r>
                              <w:r w:rsidRPr="00D308B0">
                                <w:t xml:space="preserve"> DEL D</w:t>
                              </w:r>
                              <w:r w:rsidR="00F83B36">
                                <w:t>PTO.</w:t>
                              </w:r>
                              <w:r w:rsidRPr="00D308B0">
                                <w:t xml:space="preserve"> DE INTEGRACIÓN Y CUMPLIMIENTO</w:t>
                              </w:r>
                              <w:r>
                                <w:t xml:space="preserve"> </w:t>
                              </w:r>
                            </w:p>
                            <w:p w:rsidR="00FC6FDD" w:rsidRPr="00FC6FDD" w:rsidRDefault="00D308B0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DIRECCIÓN DE CUMPLIMIENTO Y REPONSABILIDADES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45pt;height:132.7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D308B0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AYDÉ CALVILLO FLORES</w:t>
                        </w:r>
                      </w:p>
                      <w:p w:rsidR="00FC6FDD" w:rsidRPr="00FC6FDD" w:rsidRDefault="00D308B0" w:rsidP="00FC6FDD">
                        <w:pPr>
                          <w:spacing w:after="0" w:line="240" w:lineRule="auto"/>
                          <w:jc w:val="right"/>
                        </w:pPr>
                        <w:r>
                          <w:t>JEFE DE DEPARTAMENTO</w:t>
                        </w:r>
                      </w:p>
                      <w:p w:rsidR="00FC6FDD" w:rsidRPr="00FC6FDD" w:rsidRDefault="00D308B0" w:rsidP="00FC6FDD">
                        <w:pPr>
                          <w:spacing w:after="0" w:line="240" w:lineRule="auto"/>
                          <w:jc w:val="right"/>
                        </w:pPr>
                        <w:r>
                          <w:t>AUXILIAR</w:t>
                        </w:r>
                        <w:r w:rsidRPr="00D308B0">
                          <w:t xml:space="preserve"> DEL D</w:t>
                        </w:r>
                        <w:r w:rsidR="00F83B36">
                          <w:t>PTO.</w:t>
                        </w:r>
                        <w:r w:rsidRPr="00D308B0">
                          <w:t xml:space="preserve"> DE INTEGRACIÓN Y CUMPLIMIENTO</w:t>
                        </w:r>
                        <w:r>
                          <w:t xml:space="preserve"> </w:t>
                        </w:r>
                      </w:p>
                      <w:p w:rsidR="00FC6FDD" w:rsidRPr="00FC6FDD" w:rsidRDefault="00D308B0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DIRECCIÓN DE CUMPLIMIENTO Y REPONSABILIDADES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D308B0" w:rsidRDefault="00D308B0" w:rsidP="00FC6FDD">
            <w:pPr>
              <w:rPr>
                <w:rStyle w:val="nfasis"/>
                <w:i w:val="0"/>
              </w:rPr>
            </w:pPr>
            <w:r w:rsidRPr="00D308B0">
              <w:rPr>
                <w:rStyle w:val="nfasis"/>
                <w:i w:val="0"/>
              </w:rPr>
              <w:t>JD4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CE6866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FC6FDD" w:rsidRPr="005E4267" w:rsidRDefault="00D308B0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Abogado Litigante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Pumarejo y Márquez Abogados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Enero 2015 - Febrero 2016</w:t>
            </w:r>
          </w:p>
          <w:p w:rsidR="00FC6FDD" w:rsidRPr="005E4267" w:rsidRDefault="00FC6FDD" w:rsidP="00FC6FDD">
            <w:pPr>
              <w:ind w:left="467"/>
              <w:rPr>
                <w:rStyle w:val="nfasis"/>
              </w:rPr>
            </w:pPr>
          </w:p>
          <w:p w:rsidR="00FC6FDD" w:rsidRDefault="00D308B0" w:rsidP="00D308B0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Profesional de Servicios Especializados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Comisión Nacional de Zonas Áridas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Febrero 2011-diciembre 2014 </w:t>
            </w:r>
          </w:p>
          <w:p w:rsidR="00D308B0" w:rsidRDefault="00D308B0" w:rsidP="00D308B0"/>
          <w:p w:rsidR="00D308B0" w:rsidRPr="00D308B0" w:rsidRDefault="00D308B0" w:rsidP="00D308B0"/>
        </w:tc>
        <w:bookmarkStart w:id="0" w:name="_GoBack"/>
        <w:bookmarkEnd w:id="0"/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CE6866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Pr="005E4267" w:rsidRDefault="00D308B0" w:rsidP="00FC6FDD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Maestría en Derecho Fiscal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Pendiente Titulación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Facultad de Jurisprudencia de la UAC</w:t>
            </w:r>
          </w:p>
          <w:p w:rsidR="00FC6FDD" w:rsidRPr="005E4267" w:rsidRDefault="00FC6FDD" w:rsidP="00FC6FDD">
            <w:pPr>
              <w:ind w:left="465"/>
              <w:rPr>
                <w:rStyle w:val="nfasis"/>
              </w:rPr>
            </w:pPr>
          </w:p>
          <w:p w:rsidR="00FC6FDD" w:rsidRPr="00333CD3" w:rsidRDefault="00D308B0" w:rsidP="00FC6FDD">
            <w:pPr>
              <w:pStyle w:val="Ttulo4"/>
              <w:ind w:left="465"/>
              <w:outlineLvl w:val="3"/>
            </w:pPr>
            <w:r>
              <w:rPr>
                <w:rStyle w:val="nfasis"/>
              </w:rPr>
              <w:t>Lic. En Derecho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Diciembre 2009 </w:t>
            </w:r>
            <w:r w:rsidR="00FC6FDD"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ITESM Campus Saltillo</w:t>
            </w: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FC6FDD" w:rsidRDefault="00FC6FDD" w:rsidP="00FC6FDD"/>
    <w:p w:rsidR="005E4267" w:rsidRDefault="005E4267" w:rsidP="00FC6FDD"/>
    <w:p w:rsidR="005E4267" w:rsidRDefault="005E4267" w:rsidP="00FC6FDD"/>
    <w:p w:rsidR="005E4267" w:rsidRDefault="005E4267" w:rsidP="00FC6FDD"/>
    <w:p w:rsidR="0093544C" w:rsidRDefault="0093544C" w:rsidP="00FC6FDD"/>
    <w:p w:rsidR="0093544C" w:rsidRDefault="0093544C" w:rsidP="00FC6FDD"/>
    <w:p w:rsidR="0093544C" w:rsidRDefault="0093544C" w:rsidP="0093544C"/>
    <w:sectPr w:rsidR="0093544C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327EC"/>
    <w:rsid w:val="001A2EDC"/>
    <w:rsid w:val="00244F36"/>
    <w:rsid w:val="00426041"/>
    <w:rsid w:val="0053130C"/>
    <w:rsid w:val="005E4267"/>
    <w:rsid w:val="007135EE"/>
    <w:rsid w:val="00721B46"/>
    <w:rsid w:val="007F44CA"/>
    <w:rsid w:val="0093544C"/>
    <w:rsid w:val="00966C3D"/>
    <w:rsid w:val="009931F4"/>
    <w:rsid w:val="00A227CD"/>
    <w:rsid w:val="00A7780B"/>
    <w:rsid w:val="00CE6866"/>
    <w:rsid w:val="00CF7CD3"/>
    <w:rsid w:val="00D308B0"/>
    <w:rsid w:val="00D71B80"/>
    <w:rsid w:val="00DF4C37"/>
    <w:rsid w:val="00E40715"/>
    <w:rsid w:val="00F07271"/>
    <w:rsid w:val="00F83B36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93E1B-86DB-45EA-87EE-CA10FA8B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2C7013"/>
    <w:rsid w:val="004A2599"/>
    <w:rsid w:val="004C56D6"/>
    <w:rsid w:val="004F0602"/>
    <w:rsid w:val="007559A9"/>
    <w:rsid w:val="0088173F"/>
    <w:rsid w:val="00EE6FDC"/>
    <w:rsid w:val="00F246B5"/>
    <w:rsid w:val="00F43C2A"/>
    <w:rsid w:val="00F9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2</cp:revision>
  <cp:lastPrinted>2017-09-26T16:52:00Z</cp:lastPrinted>
  <dcterms:created xsi:type="dcterms:W3CDTF">2018-01-22T16:11:00Z</dcterms:created>
  <dcterms:modified xsi:type="dcterms:W3CDTF">2018-01-22T16:11:00Z</dcterms:modified>
</cp:coreProperties>
</file>