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823090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257175</wp:posOffset>
            </wp:positionV>
            <wp:extent cx="881380" cy="1063625"/>
            <wp:effectExtent l="114300" t="38100" r="52070" b="60325"/>
            <wp:wrapSquare wrapText="bothSides"/>
            <wp:docPr id="1" name="Imagen 1" descr="http://192.168.1.199/icai/images/directorio/Asalariados/Ana%20Pa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Ana%20Paol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63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D4B04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4144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>
                <w:txbxContent>
                  <w:p w:rsidR="00FC6FDD" w:rsidRPr="00FC6FDD" w:rsidRDefault="006F7851" w:rsidP="006F7851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                                                Ana Paola Torres Peña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6F7851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  <w:szCs w:val="24"/>
              </w:rPr>
              <w:t xml:space="preserve">Asimilado 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DD4B04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4C5FE5" w:rsidRPr="00691B0B" w:rsidRDefault="004C5FE5" w:rsidP="00691B0B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691B0B">
              <w:rPr>
                <w:rFonts w:ascii="Tahoma" w:hAnsi="Tahoma" w:cs="Tahoma"/>
              </w:rPr>
              <w:t>Digitalización en el área de archivo, y administración de papelería</w:t>
            </w:r>
            <w:proofErr w:type="gramStart"/>
            <w:r w:rsidRPr="00691B0B">
              <w:rPr>
                <w:rFonts w:ascii="Tahoma" w:hAnsi="Tahoma" w:cs="Tahoma"/>
              </w:rPr>
              <w:t>.</w:t>
            </w:r>
            <w:r w:rsidR="00691B0B">
              <w:rPr>
                <w:rFonts w:ascii="Tahoma" w:hAnsi="Tahoma" w:cs="Tahoma"/>
              </w:rPr>
              <w:t>(</w:t>
            </w:r>
            <w:proofErr w:type="gramEnd"/>
            <w:r w:rsidR="00691B0B">
              <w:rPr>
                <w:rFonts w:ascii="Tahoma" w:hAnsi="Tahoma" w:cs="Tahoma"/>
              </w:rPr>
              <w:t>Septiembre 2016 - Enero 2017</w:t>
            </w:r>
            <w:bookmarkStart w:id="0" w:name="_GoBack"/>
            <w:bookmarkEnd w:id="0"/>
            <w:r w:rsidR="00691B0B">
              <w:rPr>
                <w:rFonts w:ascii="Tahoma" w:hAnsi="Tahoma" w:cs="Tahoma"/>
              </w:rPr>
              <w:t>).</w:t>
            </w:r>
          </w:p>
          <w:p w:rsidR="00691B0B" w:rsidRDefault="00691B0B" w:rsidP="004C5FE5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E3AFE">
              <w:rPr>
                <w:rFonts w:ascii="Tahoma" w:hAnsi="Tahoma" w:cs="Tahoma"/>
              </w:rPr>
              <w:t>Desarrollo del sistema web, Mesa de ayuda, para la atención de Docentes y Padres de Familia.</w:t>
            </w:r>
            <w:r>
              <w:rPr>
                <w:rFonts w:ascii="Tahoma" w:hAnsi="Tahoma" w:cs="Tahoma"/>
              </w:rPr>
              <w:t xml:space="preserve"> Enfocado a los diferentes sistemas que trabaja la SEDU. (</w:t>
            </w:r>
            <w:r w:rsidR="00DD4B04">
              <w:rPr>
                <w:rFonts w:ascii="Tahoma" w:hAnsi="Tahoma" w:cs="Tahoma"/>
              </w:rPr>
              <w:t>Mayo-agosto</w:t>
            </w:r>
            <w:r>
              <w:rPr>
                <w:rFonts w:ascii="Tahoma" w:hAnsi="Tahoma" w:cs="Tahoma"/>
              </w:rPr>
              <w:t xml:space="preserve"> 2017).</w:t>
            </w:r>
          </w:p>
          <w:p w:rsidR="003272D2" w:rsidRPr="004C5FE5" w:rsidRDefault="004C5FE5" w:rsidP="004C5FE5">
            <w:pPr>
              <w:pStyle w:val="Prrafodelist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Desempeño en el área de Nuevas tecnologías, </w:t>
            </w:r>
            <w:r w:rsidRPr="00DC0395">
              <w:rPr>
                <w:rFonts w:ascii="Tahoma" w:hAnsi="Tahoma" w:cs="Tahoma"/>
              </w:rPr>
              <w:t>adscrita</w:t>
            </w:r>
            <w:r>
              <w:rPr>
                <w:rFonts w:ascii="Tahoma" w:hAnsi="Tahoma" w:cs="Tahoma"/>
              </w:rPr>
              <w:t xml:space="preserve"> a la Dirección de Sistemas.</w:t>
            </w:r>
            <w:r w:rsidR="00691B0B">
              <w:rPr>
                <w:rFonts w:ascii="Tahoma" w:hAnsi="Tahoma" w:cs="Tahoma"/>
              </w:rPr>
              <w:t xml:space="preserve"> (Septiembre 2017 -</w:t>
            </w:r>
            <w:r w:rsidR="00DD4B04">
              <w:rPr>
                <w:rFonts w:ascii="Tahoma" w:hAnsi="Tahoma" w:cs="Tahoma"/>
              </w:rPr>
              <w:t>enero</w:t>
            </w:r>
            <w:r w:rsidR="00691B0B">
              <w:rPr>
                <w:rFonts w:ascii="Tahoma" w:hAnsi="Tahoma" w:cs="Tahoma"/>
              </w:rPr>
              <w:t xml:space="preserve"> 2018).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DD4B04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3272D2" w:rsidRPr="003272D2" w:rsidRDefault="003272D2" w:rsidP="003272D2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40"/>
              </w:rPr>
            </w:pPr>
            <w:r w:rsidRPr="003272D2">
              <w:rPr>
                <w:rFonts w:ascii="Tahoma" w:hAnsi="Tahoma" w:cs="Tahoma"/>
                <w:b/>
              </w:rPr>
              <w:t>EGRESADA DEL CONALEP II</w:t>
            </w:r>
            <w:r w:rsidRPr="003272D2">
              <w:rPr>
                <w:rFonts w:ascii="Tahoma" w:hAnsi="Tahoma" w:cs="Tahoma"/>
              </w:rPr>
              <w:t>: Técnico en Informática. Colegio Nacional de Educación Profesional Técnica, Plantel Saltillo II.</w:t>
            </w:r>
          </w:p>
          <w:p w:rsidR="003272D2" w:rsidRPr="003272D2" w:rsidRDefault="003272D2" w:rsidP="003272D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40"/>
              </w:rPr>
            </w:pPr>
            <w:r w:rsidRPr="003272D2">
              <w:rPr>
                <w:rFonts w:ascii="Tahoma" w:hAnsi="Tahoma" w:cs="Tahoma"/>
                <w:b/>
              </w:rPr>
              <w:t>Bachillerato:</w:t>
            </w:r>
            <w:r w:rsidRPr="003272D2">
              <w:rPr>
                <w:rFonts w:ascii="Tahoma" w:hAnsi="Tahoma" w:cs="Tahoma"/>
              </w:rPr>
              <w:t xml:space="preserve"> Técnico en Informática, Conalep ll, 2015-2017. </w:t>
            </w:r>
          </w:p>
          <w:p w:rsidR="003272D2" w:rsidRPr="003272D2" w:rsidRDefault="003272D2" w:rsidP="003272D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40"/>
              </w:rPr>
            </w:pPr>
            <w:r w:rsidRPr="003272D2">
              <w:rPr>
                <w:rFonts w:ascii="Tahoma" w:hAnsi="Tahoma" w:cs="Tahoma"/>
                <w:b/>
              </w:rPr>
              <w:t>Secundaria:</w:t>
            </w:r>
            <w:r w:rsidRPr="003272D2">
              <w:rPr>
                <w:rFonts w:ascii="Tahoma" w:hAnsi="Tahoma" w:cs="Tahoma"/>
              </w:rPr>
              <w:t xml:space="preserve">   </w:t>
            </w:r>
            <w:r w:rsidR="00DD4B04" w:rsidRPr="003272D2">
              <w:rPr>
                <w:rFonts w:ascii="Tahoma" w:hAnsi="Tahoma" w:cs="Tahoma"/>
              </w:rPr>
              <w:t>Escuela Secundaria</w:t>
            </w:r>
            <w:r w:rsidRPr="003272D2">
              <w:rPr>
                <w:rFonts w:ascii="Tahoma" w:hAnsi="Tahoma" w:cs="Tahoma"/>
              </w:rPr>
              <w:t xml:space="preserve"> Sección 38, 2012-2015.</w:t>
            </w:r>
          </w:p>
          <w:p w:rsidR="003272D2" w:rsidRPr="003272D2" w:rsidRDefault="003272D2" w:rsidP="003272D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Tahoma" w:hAnsi="Tahoma" w:cs="Tahoma"/>
                <w:sz w:val="40"/>
              </w:rPr>
            </w:pPr>
            <w:r w:rsidRPr="003272D2">
              <w:rPr>
                <w:rFonts w:ascii="Tahoma" w:hAnsi="Tahoma" w:cs="Tahoma"/>
                <w:b/>
              </w:rPr>
              <w:t>Primaria:</w:t>
            </w:r>
            <w:r w:rsidR="00DD4B04">
              <w:rPr>
                <w:rFonts w:ascii="Tahoma" w:hAnsi="Tahoma" w:cs="Tahoma"/>
                <w:b/>
              </w:rPr>
              <w:t xml:space="preserve"> </w:t>
            </w:r>
            <w:r w:rsidRPr="003272D2">
              <w:rPr>
                <w:rFonts w:ascii="Tahoma" w:hAnsi="Tahoma" w:cs="Tahoma"/>
              </w:rPr>
              <w:t>Escuela Coahuila, 2006-2012.</w:t>
            </w:r>
          </w:p>
          <w:p w:rsidR="003272D2" w:rsidRDefault="003272D2" w:rsidP="003272D2">
            <w:pPr>
              <w:rPr>
                <w:rFonts w:ascii="Tahoma" w:hAnsi="Tahoma" w:cs="Tahoma"/>
                <w:b/>
              </w:rPr>
            </w:pPr>
          </w:p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D12"/>
    <w:multiLevelType w:val="hybridMultilevel"/>
    <w:tmpl w:val="FF168DDC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428DE22">
      <w:numFmt w:val="bullet"/>
      <w:lvlText w:val="·"/>
      <w:lvlJc w:val="left"/>
      <w:pPr>
        <w:ind w:left="2565" w:hanging="765"/>
      </w:pPr>
      <w:rPr>
        <w:rFonts w:ascii="Tahoma" w:eastAsiaTheme="minorEastAsia" w:hAnsi="Tahoma" w:cs="Tahoma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0471616"/>
    <w:multiLevelType w:val="hybridMultilevel"/>
    <w:tmpl w:val="88FE134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64234E88"/>
    <w:multiLevelType w:val="hybridMultilevel"/>
    <w:tmpl w:val="47085AFE"/>
    <w:lvl w:ilvl="0" w:tplc="2B025BEA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6F486DF2"/>
    <w:multiLevelType w:val="hybridMultilevel"/>
    <w:tmpl w:val="5EDA5BB4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47CF3"/>
    <w:multiLevelType w:val="hybridMultilevel"/>
    <w:tmpl w:val="B0F2EAA6"/>
    <w:lvl w:ilvl="0" w:tplc="0C0A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E2F2B"/>
    <w:rsid w:val="001021F1"/>
    <w:rsid w:val="001327EC"/>
    <w:rsid w:val="001A2EDC"/>
    <w:rsid w:val="002421B9"/>
    <w:rsid w:val="00244F36"/>
    <w:rsid w:val="002662D3"/>
    <w:rsid w:val="002762E5"/>
    <w:rsid w:val="002A7E2F"/>
    <w:rsid w:val="002B0D26"/>
    <w:rsid w:val="003272D2"/>
    <w:rsid w:val="00426041"/>
    <w:rsid w:val="004C5FE5"/>
    <w:rsid w:val="00507BC4"/>
    <w:rsid w:val="0053130C"/>
    <w:rsid w:val="005E4267"/>
    <w:rsid w:val="00691B0B"/>
    <w:rsid w:val="006F7851"/>
    <w:rsid w:val="007135EE"/>
    <w:rsid w:val="00721B46"/>
    <w:rsid w:val="007A5A81"/>
    <w:rsid w:val="007F44CA"/>
    <w:rsid w:val="00817142"/>
    <w:rsid w:val="00823090"/>
    <w:rsid w:val="00874FD0"/>
    <w:rsid w:val="009111E2"/>
    <w:rsid w:val="0093544C"/>
    <w:rsid w:val="009931F4"/>
    <w:rsid w:val="009C73C0"/>
    <w:rsid w:val="009F2824"/>
    <w:rsid w:val="00A42465"/>
    <w:rsid w:val="00A7780B"/>
    <w:rsid w:val="00CD1C71"/>
    <w:rsid w:val="00D71B80"/>
    <w:rsid w:val="00DD4B04"/>
    <w:rsid w:val="00DF4C37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6B860E8-7010-4077-AA57-49CB1BC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196694"/>
    <w:rsid w:val="004A2599"/>
    <w:rsid w:val="004F0602"/>
    <w:rsid w:val="005E33F6"/>
    <w:rsid w:val="007559A9"/>
    <w:rsid w:val="008477BE"/>
    <w:rsid w:val="0088173F"/>
    <w:rsid w:val="009825D9"/>
    <w:rsid w:val="009932F3"/>
    <w:rsid w:val="00A31774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CBEE-1730-4CBF-976A-9FAD5F1C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8</cp:revision>
  <cp:lastPrinted>2017-09-26T16:52:00Z</cp:lastPrinted>
  <dcterms:created xsi:type="dcterms:W3CDTF">2017-10-04T15:57:00Z</dcterms:created>
  <dcterms:modified xsi:type="dcterms:W3CDTF">2019-04-05T18:06:00Z</dcterms:modified>
</cp:coreProperties>
</file>