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BF" w:rsidRDefault="00383B23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SESIÓN </w:t>
      </w:r>
      <w:r w:rsidR="00090E99">
        <w:rPr>
          <w:rFonts w:ascii="Arial" w:eastAsia="Arial" w:hAnsi="Arial" w:cs="Arial"/>
          <w:b/>
          <w:sz w:val="22"/>
          <w:szCs w:val="22"/>
        </w:rPr>
        <w:t xml:space="preserve">EXTRAORDINARIA OCHENTA Y CUATRO (84) </w:t>
      </w:r>
      <w:r>
        <w:rPr>
          <w:rFonts w:ascii="Arial" w:eastAsia="Arial" w:hAnsi="Arial" w:cs="Arial"/>
          <w:b/>
          <w:sz w:val="22"/>
          <w:szCs w:val="22"/>
        </w:rPr>
        <w:t>DEL INSTITUTO COAHUILENSE DE ACCESO A LA INFORMACIÓN PÚBLICA.</w:t>
      </w:r>
    </w:p>
    <w:p w:rsidR="001C39BF" w:rsidRDefault="001C39BF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C39BF" w:rsidRDefault="008D2E85">
      <w:pPr>
        <w:jc w:val="both"/>
        <w:rPr>
          <w:rFonts w:ascii="Arial" w:eastAsia="Arial" w:hAnsi="Arial" w:cs="Arial"/>
          <w:i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i/>
          <w:sz w:val="20"/>
          <w:szCs w:val="20"/>
          <w:u w:val="single"/>
        </w:rPr>
        <w:t>(Sal</w:t>
      </w:r>
      <w:r w:rsidR="00090E99">
        <w:rPr>
          <w:rFonts w:ascii="Arial" w:eastAsia="Arial" w:hAnsi="Arial" w:cs="Arial"/>
          <w:i/>
          <w:sz w:val="20"/>
          <w:szCs w:val="20"/>
          <w:u w:val="single"/>
        </w:rPr>
        <w:t>tillo, Coahuila de Zaragoza a 16</w:t>
      </w:r>
      <w:r w:rsidR="00383B23">
        <w:rPr>
          <w:rFonts w:ascii="Arial" w:eastAsia="Arial" w:hAnsi="Arial" w:cs="Arial"/>
          <w:i/>
          <w:sz w:val="20"/>
          <w:szCs w:val="20"/>
          <w:u w:val="single"/>
        </w:rPr>
        <w:t xml:space="preserve"> de diciembre</w:t>
      </w:r>
      <w:r w:rsidR="00090E99">
        <w:rPr>
          <w:rFonts w:ascii="Arial" w:eastAsia="Arial" w:hAnsi="Arial" w:cs="Arial"/>
          <w:i/>
          <w:sz w:val="20"/>
          <w:szCs w:val="20"/>
          <w:u w:val="single"/>
        </w:rPr>
        <w:t xml:space="preserve"> de 2019; 14</w:t>
      </w:r>
      <w:r>
        <w:rPr>
          <w:rFonts w:ascii="Arial" w:eastAsia="Arial" w:hAnsi="Arial" w:cs="Arial"/>
          <w:i/>
          <w:sz w:val="20"/>
          <w:szCs w:val="20"/>
          <w:u w:val="single"/>
        </w:rPr>
        <w:t>:00</w:t>
      </w: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 xml:space="preserve"> horas)</w:t>
      </w:r>
    </w:p>
    <w:p w:rsidR="001C39BF" w:rsidRDefault="001C39BF">
      <w:pPr>
        <w:jc w:val="both"/>
        <w:rPr>
          <w:rFonts w:ascii="Arial" w:eastAsia="Arial" w:hAnsi="Arial" w:cs="Arial"/>
          <w:sz w:val="22"/>
          <w:szCs w:val="22"/>
        </w:rPr>
      </w:pPr>
    </w:p>
    <w:p w:rsidR="001C39BF" w:rsidRDefault="008D2E85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ORDEN DEL DÍA</w:t>
      </w:r>
    </w:p>
    <w:p w:rsidR="001C39BF" w:rsidRDefault="001C39BF">
      <w:pPr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090E99" w:rsidTr="00457531">
        <w:trPr>
          <w:trHeight w:val="920"/>
        </w:trPr>
        <w:tc>
          <w:tcPr>
            <w:tcW w:w="9962" w:type="dxa"/>
            <w:vAlign w:val="center"/>
          </w:tcPr>
          <w:p w:rsidR="00090E99" w:rsidRDefault="00090E99" w:rsidP="0045753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Lista de asistencia y declaración del quórum legal.</w:t>
            </w:r>
          </w:p>
          <w:p w:rsidR="00090E99" w:rsidRDefault="00090E99" w:rsidP="0045753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Lic. José Eduardo Vega Luna. Secretario Técnico.</w:t>
            </w:r>
          </w:p>
        </w:tc>
      </w:tr>
      <w:tr w:rsidR="00090E99" w:rsidTr="00457531">
        <w:trPr>
          <w:trHeight w:val="920"/>
        </w:trPr>
        <w:tc>
          <w:tcPr>
            <w:tcW w:w="9962" w:type="dxa"/>
            <w:vAlign w:val="center"/>
          </w:tcPr>
          <w:p w:rsidR="00090E99" w:rsidRDefault="00090E99" w:rsidP="00457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Lectura, y en su caso aprobación, del orden del día.</w:t>
            </w:r>
          </w:p>
          <w:p w:rsidR="00090E99" w:rsidRDefault="00090E99" w:rsidP="0045753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Lic. José Eduardo Vega Luna. Secretario Técnico.</w:t>
            </w:r>
          </w:p>
        </w:tc>
      </w:tr>
      <w:tr w:rsidR="00090E99" w:rsidTr="00457531">
        <w:trPr>
          <w:trHeight w:val="900"/>
        </w:trPr>
        <w:tc>
          <w:tcPr>
            <w:tcW w:w="9962" w:type="dxa"/>
            <w:vAlign w:val="center"/>
          </w:tcPr>
          <w:p w:rsidR="00090E99" w:rsidRDefault="00090E99" w:rsidP="00457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3.- </w:t>
            </w:r>
            <w:r>
              <w:rPr>
                <w:rFonts w:ascii="Arial" w:eastAsia="Arial" w:hAnsi="Arial" w:cs="Arial"/>
                <w:sz w:val="22"/>
                <w:szCs w:val="22"/>
              </w:rPr>
              <w:t>Lectura, y en su caso aprobación, del acta de la sesión anterior.</w:t>
            </w:r>
          </w:p>
          <w:p w:rsidR="00090E99" w:rsidRDefault="00090E99" w:rsidP="00457531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Lic. José Eduardo Vega Luna. Secretario Técnico.</w:t>
            </w:r>
          </w:p>
        </w:tc>
      </w:tr>
      <w:tr w:rsidR="00090E99" w:rsidTr="00457531">
        <w:trPr>
          <w:trHeight w:val="400"/>
        </w:trPr>
        <w:tc>
          <w:tcPr>
            <w:tcW w:w="9962" w:type="dxa"/>
            <w:shd w:val="clear" w:color="auto" w:fill="auto"/>
            <w:vAlign w:val="center"/>
          </w:tcPr>
          <w:p w:rsidR="00090E99" w:rsidRDefault="00090E99" w:rsidP="0045753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0E99" w:rsidRDefault="00090E99" w:rsidP="00457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4.- </w:t>
            </w:r>
            <w:r>
              <w:rPr>
                <w:rFonts w:ascii="Arial" w:eastAsia="Arial" w:hAnsi="Arial" w:cs="Arial"/>
                <w:sz w:val="22"/>
                <w:szCs w:val="22"/>
              </w:rPr>
              <w:t>Ponencia, y en su caso aprobación, de los proyectos de resolución de los recursos de revisión siguientes: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090E99" w:rsidP="00090E99">
            <w:pPr>
              <w:numPr>
                <w:ilvl w:val="1"/>
                <w:numId w:val="8"/>
              </w:numPr>
              <w:ind w:left="426" w:hanging="426"/>
              <w:jc w:val="both"/>
              <w:rPr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Comisionado, C.P. José Manuel Jiménez y Meléndez: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4B66D9" w:rsidP="00090E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898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4B66D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(Ayuntamiento de Acuña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90E99" w:rsidRDefault="004B66D9" w:rsidP="00090E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923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4B66D9" w:rsidP="00457531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(Secretaría de Finanzas)</w:t>
            </w:r>
            <w:r w:rsidR="00090E99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:rsidR="00090E99" w:rsidRDefault="00090E99" w:rsidP="00457531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090E99" w:rsidRDefault="004B66D9" w:rsidP="00090E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92</w:t>
            </w:r>
            <w:r w:rsidR="001D1DB3"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4B66D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(Ayuntamiento de Ramos Arizpe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4B66D9" w:rsidP="00090E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933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4B66D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(Secretaría de Salud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090E99" w:rsidRDefault="004B66D9" w:rsidP="00090E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935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4B66D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</w:t>
            </w:r>
            <w:r w:rsidR="001D1DB3"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Frontera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90E99" w:rsidRDefault="004B66D9" w:rsidP="00090E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948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4B66D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(Ayuntamiento de Acuña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); 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4B66D9" w:rsidP="00090E9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895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4B66D9" w:rsidP="00457531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(Secretaría de Medio Ambiente</w:t>
            </w:r>
            <w:r w:rsidR="00090E99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:rsidR="004B66D9" w:rsidRDefault="004B66D9" w:rsidP="00457531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4B66D9" w:rsidRDefault="004B66D9" w:rsidP="004B66D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903/2019,</w:t>
            </w:r>
          </w:p>
          <w:p w:rsidR="004B66D9" w:rsidRDefault="004B66D9" w:rsidP="004B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(Fiscalía General del Estado);</w:t>
            </w:r>
          </w:p>
          <w:p w:rsidR="004B66D9" w:rsidRDefault="004B66D9" w:rsidP="004B66D9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:rsidR="004B66D9" w:rsidRDefault="004B66D9" w:rsidP="004B66D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908/2019,</w:t>
            </w:r>
          </w:p>
          <w:p w:rsidR="004B66D9" w:rsidRDefault="004B66D9" w:rsidP="004B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(Fiscalía General del Estado);</w:t>
            </w:r>
          </w:p>
          <w:p w:rsidR="004B66D9" w:rsidRDefault="004B66D9" w:rsidP="004B66D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B66D9" w:rsidRDefault="004B66D9" w:rsidP="004B66D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915/2019,</w:t>
            </w:r>
          </w:p>
          <w:p w:rsidR="004B66D9" w:rsidRDefault="004B66D9" w:rsidP="004B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(Fiscalía General del Estado);</w:t>
            </w:r>
          </w:p>
          <w:p w:rsidR="004B66D9" w:rsidRDefault="004B66D9" w:rsidP="004B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6D9" w:rsidRDefault="004B66D9" w:rsidP="004B66D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918/2019,</w:t>
            </w:r>
          </w:p>
          <w:p w:rsidR="004B66D9" w:rsidRPr="004B66D9" w:rsidRDefault="004B66D9" w:rsidP="004B66D9">
            <w:pPr>
              <w:ind w:left="3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(Ayuntamiento de Cuatro Ciénegas); </w:t>
            </w:r>
            <w:r w:rsidRPr="004B66D9">
              <w:rPr>
                <w:rFonts w:ascii="Arial" w:eastAsia="Arial" w:hAnsi="Arial" w:cs="Arial"/>
                <w:b/>
                <w:sz w:val="22"/>
                <w:szCs w:val="22"/>
              </w:rPr>
              <w:t>y,</w:t>
            </w:r>
          </w:p>
          <w:p w:rsidR="004B66D9" w:rsidRDefault="004B66D9" w:rsidP="004B6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B66D9" w:rsidRDefault="004B66D9" w:rsidP="004B66D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955/2019,</w:t>
            </w:r>
          </w:p>
          <w:p w:rsidR="00090E99" w:rsidRDefault="004B66D9" w:rsidP="001D1DB3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(SIMAS Torreón, Matamoros, Viesca);</w:t>
            </w:r>
          </w:p>
          <w:p w:rsidR="00090E99" w:rsidRDefault="00090E99" w:rsidP="00457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90E99" w:rsidRDefault="00090E99" w:rsidP="00090E99">
            <w:pPr>
              <w:numPr>
                <w:ilvl w:val="1"/>
                <w:numId w:val="8"/>
              </w:numPr>
              <w:ind w:left="426" w:hanging="426"/>
              <w:jc w:val="both"/>
              <w:rPr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Comisionada, Lic. Bertha Icela Mata Ortiz:</w:t>
            </w:r>
          </w:p>
          <w:p w:rsidR="00090E99" w:rsidRDefault="00090E99" w:rsidP="00457531">
            <w:pPr>
              <w:ind w:left="426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090E99" w:rsidRDefault="002D47B8" w:rsidP="00090E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894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2D47B8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Finanzas);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090E99" w:rsidP="00090E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Recurso </w:t>
            </w:r>
            <w:r w:rsidR="002D47B8">
              <w:rPr>
                <w:rFonts w:ascii="Arial" w:eastAsia="Arial" w:hAnsi="Arial" w:cs="Arial"/>
                <w:color w:val="000000"/>
                <w:sz w:val="22"/>
                <w:szCs w:val="22"/>
              </w:rPr>
              <w:t>de Revisión 899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2D47B8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(Ayuntamiento de Acuña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2D47B8" w:rsidP="00090E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 900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2D47B8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Secretaría de Infraestructura y Desarrollo Urbano y Movilidad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2D47B8" w:rsidP="00090E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904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2D47B8" w:rsidP="00457531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        (Secretaría de Seguridad Pública)</w:t>
            </w:r>
          </w:p>
          <w:p w:rsidR="002D47B8" w:rsidRDefault="002D47B8" w:rsidP="00457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90E99" w:rsidRDefault="002D47B8" w:rsidP="00090E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909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D47B8" w:rsidRDefault="002D47B8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Acuña);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2D47B8" w:rsidP="00090E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914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2D47B8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(Universidad Autónoma de Coahuila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); 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2D47B8" w:rsidP="00090E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919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2D47B8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Cuatro Ciénegas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2D47B8" w:rsidP="00090E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920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2D47B8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Salud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2D47B8" w:rsidP="00090E9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924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Secretaría de Infraestructura y Desarrollo Urbano y Movilidad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); 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D47B8" w:rsidRPr="002D47B8" w:rsidRDefault="002D47B8" w:rsidP="002D47B8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929</w:t>
            </w:r>
            <w:r w:rsidRPr="002D47B8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D47B8" w:rsidRDefault="002D47B8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(Ayuntamiento de </w:t>
            </w:r>
            <w:r w:rsid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Acuña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); </w:t>
            </w:r>
          </w:p>
          <w:p w:rsidR="002D47B8" w:rsidRDefault="002D47B8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D47B8" w:rsidRPr="002D47B8" w:rsidRDefault="002D47B8" w:rsidP="002D47B8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934</w:t>
            </w:r>
            <w:r w:rsidRPr="002D47B8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D47B8" w:rsidRDefault="002D47B8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Secretaria de Inclusión y Desarrollo Social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D47B8" w:rsidRDefault="002D47B8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D47B8" w:rsidRPr="002D47B8" w:rsidRDefault="002D47B8" w:rsidP="002D47B8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949</w:t>
            </w:r>
            <w:r w:rsidRPr="002D47B8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2D47B8" w:rsidRDefault="002D47B8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Ayuntamiento de Acuña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2D47B8" w:rsidRDefault="002D47B8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D47B8" w:rsidRDefault="002D47B8" w:rsidP="002D47B8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954/2019,</w:t>
            </w:r>
          </w:p>
          <w:p w:rsidR="002D47B8" w:rsidRDefault="004D1515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Acuña</w:t>
            </w:r>
            <w:r w:rsidR="002D47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); </w:t>
            </w:r>
            <w:r w:rsidR="006339AF">
              <w:rPr>
                <w:rFonts w:ascii="Arial" w:eastAsia="Arial" w:hAnsi="Arial" w:cs="Arial"/>
                <w:color w:val="000000"/>
                <w:sz w:val="22"/>
                <w:szCs w:val="22"/>
              </w:rPr>
              <w:t>y,</w:t>
            </w:r>
          </w:p>
          <w:p w:rsidR="002D47B8" w:rsidRDefault="002D47B8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D47B8" w:rsidRPr="002D47B8" w:rsidRDefault="002D47B8" w:rsidP="002D47B8">
            <w:pPr>
              <w:pStyle w:val="Prrafode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D47B8"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959/2019,</w:t>
            </w:r>
          </w:p>
          <w:p w:rsidR="002D47B8" w:rsidRPr="002D47B8" w:rsidRDefault="002D47B8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Ayuntamiento de Frontera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); </w:t>
            </w:r>
            <w:r w:rsidRPr="002D47B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090E99" w:rsidRDefault="00090E99" w:rsidP="002D47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090E99" w:rsidP="00090E99">
            <w:pPr>
              <w:numPr>
                <w:ilvl w:val="1"/>
                <w:numId w:val="8"/>
              </w:numPr>
              <w:ind w:left="426" w:hanging="426"/>
              <w:jc w:val="both"/>
              <w:rPr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Comisionado, Lic. Francisco Javier Díez de Urdanivia del Valle:</w:t>
            </w:r>
          </w:p>
          <w:p w:rsidR="00090E99" w:rsidRDefault="00090E99" w:rsidP="00457531">
            <w:pPr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:rsidR="00090E99" w:rsidRDefault="004D1515" w:rsidP="00090E9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 76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6/2019,</w:t>
            </w:r>
          </w:p>
          <w:p w:rsidR="00090E99" w:rsidRDefault="004D1515" w:rsidP="0045753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(Fiscalía General del Estado</w:t>
            </w:r>
            <w:r w:rsidR="00090E99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90E99" w:rsidRDefault="004D1515" w:rsidP="00090E9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79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1/2019,</w:t>
            </w:r>
          </w:p>
          <w:p w:rsidR="00090E99" w:rsidRDefault="004D1515" w:rsidP="00457531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(Ayuntamiento de Torreón</w:t>
            </w:r>
            <w:r w:rsidR="00090E99">
              <w:rPr>
                <w:rFonts w:ascii="Arial" w:eastAsia="Arial" w:hAnsi="Arial" w:cs="Arial"/>
                <w:sz w:val="22"/>
                <w:szCs w:val="22"/>
              </w:rPr>
              <w:t xml:space="preserve">); </w:t>
            </w:r>
          </w:p>
          <w:p w:rsidR="00090E99" w:rsidRDefault="00090E99" w:rsidP="00457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90E99" w:rsidRDefault="004D1515" w:rsidP="00090E9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805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755665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</w:t>
            </w:r>
            <w:r w:rsid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4D1515" w:rsidRPr="004D1515">
              <w:rPr>
                <w:rStyle w:val="Textoennegrita"/>
                <w:rFonts w:ascii="Arial" w:hAnsi="Arial" w:cs="Arial"/>
                <w:b w:val="0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CFCFC"/>
              </w:rPr>
              <w:t>Colegio de Estudios Científicos y Tecnológicos del Estado de Coahuila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D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D1515" w:rsidRPr="004D1515" w:rsidRDefault="004D1515" w:rsidP="004D1515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 806</w:t>
            </w:r>
            <w:r w:rsidRP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4D1515" w:rsidRDefault="004D1515" w:rsidP="004D1515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(Congreso del Estado);</w:t>
            </w:r>
          </w:p>
          <w:p w:rsidR="004D1515" w:rsidRDefault="004D1515" w:rsidP="004D15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D1515" w:rsidRPr="004D1515" w:rsidRDefault="004D1515" w:rsidP="004D1515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816</w:t>
            </w:r>
            <w:r w:rsidRP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4D1515" w:rsidRDefault="004D1515" w:rsidP="004D1515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(SIMAS Torreón); </w:t>
            </w:r>
          </w:p>
          <w:p w:rsidR="004D1515" w:rsidRDefault="004D1515" w:rsidP="004D15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D1515" w:rsidRDefault="004D1515" w:rsidP="004D15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821/2019,</w:t>
            </w:r>
          </w:p>
          <w:p w:rsidR="004D1515" w:rsidRDefault="00755665" w:rsidP="004D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</w:t>
            </w:r>
            <w:r w:rsid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r w:rsidR="004D1515">
              <w:rPr>
                <w:rStyle w:val="Textoennegrita"/>
                <w:rFonts w:ascii="Arial" w:hAnsi="Arial" w:cs="Arial"/>
                <w:b w:val="0"/>
                <w:color w:val="000000" w:themeColor="text1"/>
                <w:sz w:val="21"/>
                <w:szCs w:val="21"/>
                <w:bdr w:val="none" w:sz="0" w:space="0" w:color="auto" w:frame="1"/>
                <w:shd w:val="clear" w:color="auto" w:fill="FCFCFC"/>
              </w:rPr>
              <w:t>Universidad Politécnica de Ramos Arizpe</w:t>
            </w:r>
            <w:r w:rsid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4D1515" w:rsidRDefault="004D1515" w:rsidP="004D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D1515" w:rsidRPr="004D1515" w:rsidRDefault="004D1515" w:rsidP="004D1515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 836</w:t>
            </w:r>
            <w:r w:rsidRP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4D1515" w:rsidRDefault="004D1515" w:rsidP="004D1515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(Despacho del </w:t>
            </w:r>
            <w:r w:rsidR="0079721F">
              <w:rPr>
                <w:rFonts w:ascii="Arial" w:eastAsia="Arial" w:hAnsi="Arial" w:cs="Arial"/>
                <w:sz w:val="22"/>
                <w:szCs w:val="22"/>
              </w:rPr>
              <w:t xml:space="preserve">Titular del </w:t>
            </w:r>
            <w:r>
              <w:rPr>
                <w:rFonts w:ascii="Arial" w:eastAsia="Arial" w:hAnsi="Arial" w:cs="Arial"/>
                <w:sz w:val="22"/>
                <w:szCs w:val="22"/>
              </w:rPr>
              <w:t>Ejecutivo);</w:t>
            </w:r>
          </w:p>
          <w:p w:rsidR="004D1515" w:rsidRDefault="004D1515" w:rsidP="004D15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D1515" w:rsidRPr="004D1515" w:rsidRDefault="0079721F" w:rsidP="004D1515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856</w:t>
            </w:r>
            <w:r w:rsidR="004D1515" w:rsidRP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4D1515" w:rsidRDefault="0079721F" w:rsidP="004D1515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(Despacho del Titular del Ejecutivo);</w:t>
            </w:r>
            <w:r w:rsidR="004D151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4D1515" w:rsidRDefault="004D1515" w:rsidP="004D15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D1515" w:rsidRDefault="0079721F" w:rsidP="004D15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891</w:t>
            </w:r>
            <w:r w:rsid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4D1515" w:rsidRPr="00755665" w:rsidRDefault="00755665" w:rsidP="004D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5566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</w:t>
            </w:r>
            <w:r w:rsidRPr="007556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D1515" w:rsidRPr="007556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r w:rsidRPr="00755665">
              <w:rPr>
                <w:rStyle w:val="Textoennegrita"/>
                <w:rFonts w:ascii="Arial" w:hAnsi="Arial" w:cs="Arial"/>
                <w:b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CFCFC"/>
              </w:rPr>
              <w:t>Ayuntamiento de Cuatro Ciénegas</w:t>
            </w:r>
            <w:r w:rsidR="004D1515" w:rsidRPr="00755665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4D1515" w:rsidRDefault="004D1515" w:rsidP="004D15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D1515" w:rsidRPr="004D1515" w:rsidRDefault="00755665" w:rsidP="004D1515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 896</w:t>
            </w:r>
            <w:r w:rsidR="004D1515" w:rsidRP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4D1515" w:rsidRDefault="00755665" w:rsidP="004D1515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(Universidad Autónoma de Coahuila</w:t>
            </w:r>
            <w:r w:rsidR="004D1515">
              <w:rPr>
                <w:rFonts w:ascii="Arial" w:eastAsia="Arial" w:hAnsi="Arial" w:cs="Arial"/>
                <w:sz w:val="22"/>
                <w:szCs w:val="22"/>
              </w:rPr>
              <w:t>);</w:t>
            </w:r>
            <w:r w:rsidR="006339AF">
              <w:rPr>
                <w:rFonts w:ascii="Arial" w:eastAsia="Arial" w:hAnsi="Arial" w:cs="Arial"/>
                <w:sz w:val="22"/>
                <w:szCs w:val="22"/>
              </w:rPr>
              <w:t xml:space="preserve"> y,</w:t>
            </w:r>
          </w:p>
          <w:p w:rsidR="004D1515" w:rsidRDefault="004D1515" w:rsidP="004D151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55665" w:rsidRDefault="00755665" w:rsidP="00755665">
            <w:pPr>
              <w:pStyle w:val="Prrafodelista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906</w:t>
            </w:r>
            <w:r w:rsidR="004D1515" w:rsidRPr="004D1515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755665" w:rsidRPr="00755665" w:rsidRDefault="00755665" w:rsidP="00755665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ind w:left="78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Seguridad Pública)</w:t>
            </w:r>
          </w:p>
          <w:p w:rsidR="004D1515" w:rsidRDefault="004D1515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090E99" w:rsidP="0045753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090E99" w:rsidP="00090E99">
            <w:pPr>
              <w:numPr>
                <w:ilvl w:val="0"/>
                <w:numId w:val="9"/>
              </w:numPr>
              <w:tabs>
                <w:tab w:val="left" w:pos="459"/>
              </w:tabs>
              <w:ind w:left="459"/>
              <w:jc w:val="both"/>
              <w:rPr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  <w:t>Comisionado Presidente, Lic. Luis González Briseño:</w:t>
            </w:r>
          </w:p>
          <w:p w:rsidR="00090E99" w:rsidRDefault="00090E99" w:rsidP="00457531">
            <w:pPr>
              <w:ind w:left="72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 </w:t>
            </w:r>
          </w:p>
          <w:p w:rsidR="00090E99" w:rsidRDefault="00534832" w:rsidP="00090E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850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534832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Matamoros)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534832" w:rsidP="00090E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852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534832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Piedras Negras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534832" w:rsidP="00090E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862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534832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Medio Ambiente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534832" w:rsidP="00090E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867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534832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Saltillo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534832" w:rsidP="00090E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870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</w:t>
            </w:r>
          </w:p>
          <w:p w:rsidR="00090E99" w:rsidRDefault="00534832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Piedras Negras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);</w:t>
            </w: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90E99" w:rsidRDefault="00534832" w:rsidP="00090E9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872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090E99" w:rsidRDefault="001D1DB3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Medio Ambiente</w:t>
            </w:r>
            <w:bookmarkStart w:id="1" w:name="_GoBack"/>
            <w:bookmarkEnd w:id="1"/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); </w:t>
            </w:r>
          </w:p>
          <w:p w:rsidR="00534832" w:rsidRPr="00035925" w:rsidRDefault="00534832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34832" w:rsidRPr="00534832" w:rsidRDefault="00534832" w:rsidP="00534832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877</w:t>
            </w:r>
            <w:r w:rsidRPr="00534832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(Secretaría de Finanzas);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34832" w:rsidRDefault="00534832" w:rsidP="0053483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882/2019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(Universidad Autónoma de Coahuila);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34832" w:rsidRDefault="00534832" w:rsidP="0053483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887/2019,</w:t>
            </w:r>
          </w:p>
          <w:p w:rsidR="00534832" w:rsidRPr="00035925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(Unidad Democrática de Coahuila); </w:t>
            </w:r>
          </w:p>
          <w:p w:rsidR="00090E99" w:rsidRDefault="00090E99" w:rsidP="00457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34832" w:rsidRPr="00534832" w:rsidRDefault="00534832" w:rsidP="00534832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892</w:t>
            </w:r>
            <w:r w:rsidRPr="00534832">
              <w:rPr>
                <w:rFonts w:ascii="Arial" w:eastAsia="Arial" w:hAnsi="Arial" w:cs="Arial"/>
                <w:color w:val="000000"/>
                <w:sz w:val="22"/>
                <w:szCs w:val="22"/>
              </w:rPr>
              <w:t>/2019,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(Ayuntamiento de Saltillo);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34832" w:rsidRDefault="00534832" w:rsidP="0053483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897/2019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(Fiscalía General del Estado);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34832" w:rsidRDefault="00534832" w:rsidP="0053483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902/2019,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(Fiscalía General del Estado);</w:t>
            </w:r>
            <w:r w:rsidR="006339A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6339AF" w:rsidRPr="006339A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y</w:t>
            </w:r>
            <w:r w:rsidR="006339AF"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34832" w:rsidRPr="00534832" w:rsidRDefault="00534832" w:rsidP="00534832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Recurso de Revisión 907</w:t>
            </w:r>
            <w:r w:rsidRPr="00534832">
              <w:rPr>
                <w:rFonts w:ascii="Arial" w:eastAsia="Arial" w:hAnsi="Arial" w:cs="Arial"/>
                <w:color w:val="000000"/>
                <w:sz w:val="22"/>
                <w:szCs w:val="22"/>
              </w:rPr>
              <w:t>/2019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, </w:t>
            </w:r>
          </w:p>
          <w:p w:rsidR="00534832" w:rsidRDefault="00534832" w:rsidP="005348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(Fiscalía General del Estado);</w:t>
            </w:r>
          </w:p>
          <w:p w:rsidR="00534832" w:rsidRDefault="00534832" w:rsidP="0045753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90E99" w:rsidRDefault="00090E99" w:rsidP="004575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08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0E99" w:rsidTr="00457531">
        <w:trPr>
          <w:trHeight w:val="400"/>
        </w:trPr>
        <w:tc>
          <w:tcPr>
            <w:tcW w:w="9962" w:type="dxa"/>
            <w:shd w:val="clear" w:color="auto" w:fill="auto"/>
            <w:vAlign w:val="center"/>
          </w:tcPr>
          <w:p w:rsidR="005D68F4" w:rsidRDefault="005D68F4" w:rsidP="005D68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5.- </w:t>
            </w:r>
            <w:r>
              <w:rPr>
                <w:rFonts w:ascii="Arial" w:eastAsia="Arial" w:hAnsi="Arial" w:cs="Arial"/>
                <w:sz w:val="22"/>
                <w:szCs w:val="22"/>
              </w:rPr>
              <w:t>Dictámenes de Cumplimiento e Incumplimiento.</w:t>
            </w:r>
          </w:p>
          <w:p w:rsidR="00090E99" w:rsidRPr="00CA0DF7" w:rsidRDefault="005D68F4" w:rsidP="005D68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Lic. José Eduardo Vega Luna. Secretario Técnico.</w:t>
            </w:r>
          </w:p>
        </w:tc>
      </w:tr>
      <w:tr w:rsidR="00090E99" w:rsidTr="00457531">
        <w:trPr>
          <w:trHeight w:val="1020"/>
        </w:trPr>
        <w:tc>
          <w:tcPr>
            <w:tcW w:w="9962" w:type="dxa"/>
            <w:vAlign w:val="center"/>
          </w:tcPr>
          <w:p w:rsidR="005D68F4" w:rsidRDefault="005D68F4" w:rsidP="00457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090E99" w:rsidRDefault="005D68F4" w:rsidP="00457531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D68F4">
              <w:rPr>
                <w:rFonts w:ascii="Arial" w:eastAsia="Arial" w:hAnsi="Arial" w:cs="Arial"/>
                <w:b/>
                <w:sz w:val="22"/>
                <w:szCs w:val="22"/>
              </w:rPr>
              <w:t>6.-</w:t>
            </w:r>
            <w:r w:rsidRPr="005D68F4">
              <w:rPr>
                <w:rFonts w:ascii="Arial" w:eastAsia="Arial" w:hAnsi="Arial" w:cs="Arial"/>
                <w:sz w:val="22"/>
                <w:szCs w:val="22"/>
              </w:rPr>
              <w:t>Seguro de Vida y de Gastos Médicos Mayores para los servidores públicos del Instituto Coahuilense de Acceso a la Información P</w:t>
            </w:r>
            <w:r>
              <w:rPr>
                <w:rFonts w:ascii="Arial" w:eastAsia="Arial" w:hAnsi="Arial" w:cs="Arial"/>
                <w:sz w:val="22"/>
                <w:szCs w:val="22"/>
              </w:rPr>
              <w:t>ública.</w:t>
            </w:r>
          </w:p>
          <w:p w:rsidR="005D68F4" w:rsidRPr="005D68F4" w:rsidRDefault="005D68F4" w:rsidP="00457531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="008202F2" w:rsidRPr="008202F2">
              <w:rPr>
                <w:rFonts w:ascii="Arial" w:eastAsia="Arial" w:hAnsi="Arial" w:cs="Arial"/>
                <w:i/>
                <w:sz w:val="18"/>
                <w:szCs w:val="18"/>
              </w:rPr>
              <w:t>Lic. Miguel Ángel Medina Torres. Director General.</w:t>
            </w:r>
          </w:p>
          <w:p w:rsidR="00090E99" w:rsidRPr="005D68F4" w:rsidRDefault="00090E99" w:rsidP="00457531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090E99" w:rsidTr="00457531">
        <w:trPr>
          <w:trHeight w:val="700"/>
        </w:trPr>
        <w:tc>
          <w:tcPr>
            <w:tcW w:w="9962" w:type="dxa"/>
            <w:vAlign w:val="center"/>
          </w:tcPr>
          <w:p w:rsidR="00090E99" w:rsidRDefault="00090E99" w:rsidP="0045753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0E99" w:rsidRDefault="00090E99" w:rsidP="005D68F4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  <w:r w:rsidRPr="001A59EF">
              <w:rPr>
                <w:rFonts w:ascii="Arial" w:eastAsia="Arial" w:hAnsi="Arial" w:cs="Arial"/>
                <w:b/>
                <w:sz w:val="22"/>
                <w:szCs w:val="22"/>
              </w:rPr>
              <w:t xml:space="preserve">.- </w:t>
            </w:r>
            <w:r w:rsidR="005D68F4">
              <w:rPr>
                <w:rFonts w:ascii="Arial" w:eastAsia="Arial" w:hAnsi="Arial" w:cs="Arial"/>
                <w:sz w:val="22"/>
                <w:szCs w:val="22"/>
              </w:rPr>
              <w:t xml:space="preserve">Resultados de la Evaluación a la Plataforma Nacional de Transparencia. </w:t>
            </w:r>
          </w:p>
          <w:p w:rsidR="005D68F4" w:rsidRDefault="005D68F4" w:rsidP="005D68F4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Lic. José Eduardo Vega Luna. Secretario Técnico.</w:t>
            </w:r>
          </w:p>
          <w:p w:rsidR="00090E99" w:rsidRPr="001A59EF" w:rsidRDefault="00090E99" w:rsidP="00457531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F4" w:rsidTr="00457531">
        <w:trPr>
          <w:trHeight w:val="700"/>
        </w:trPr>
        <w:tc>
          <w:tcPr>
            <w:tcW w:w="9962" w:type="dxa"/>
            <w:vAlign w:val="center"/>
          </w:tcPr>
          <w:p w:rsidR="00F66E3E" w:rsidRPr="00F66E3E" w:rsidRDefault="00F66E3E" w:rsidP="00F66E3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B66D9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  <w:r w:rsidRPr="00F66E3E">
              <w:rPr>
                <w:rFonts w:ascii="Arial" w:eastAsia="Arial" w:hAnsi="Arial" w:cs="Arial"/>
                <w:sz w:val="22"/>
                <w:szCs w:val="22"/>
              </w:rPr>
              <w:t>.- A</w:t>
            </w:r>
            <w:r w:rsidR="005D68F4" w:rsidRPr="00F66E3E">
              <w:rPr>
                <w:rFonts w:ascii="Arial" w:eastAsia="Arial" w:hAnsi="Arial" w:cs="Arial"/>
                <w:sz w:val="22"/>
                <w:szCs w:val="22"/>
              </w:rPr>
              <w:t>cue</w:t>
            </w:r>
            <w:r w:rsidRPr="00F66E3E">
              <w:rPr>
                <w:rFonts w:ascii="Arial" w:eastAsia="Arial" w:hAnsi="Arial" w:cs="Arial"/>
                <w:sz w:val="22"/>
                <w:szCs w:val="22"/>
              </w:rPr>
              <w:t xml:space="preserve">rdo de Procedencia de Verificación </w:t>
            </w:r>
          </w:p>
          <w:p w:rsidR="005D68F4" w:rsidRPr="00F66E3E" w:rsidRDefault="00F66E3E" w:rsidP="00F66E3E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66E3E">
              <w:rPr>
                <w:rFonts w:ascii="Arial" w:eastAsia="Arial" w:hAnsi="Arial" w:cs="Arial"/>
                <w:i/>
                <w:sz w:val="22"/>
                <w:szCs w:val="22"/>
              </w:rPr>
              <w:t xml:space="preserve">     </w:t>
            </w:r>
            <w:r w:rsidR="008202F2" w:rsidRPr="008202F2">
              <w:rPr>
                <w:rFonts w:ascii="Arial" w:eastAsia="Arial" w:hAnsi="Arial" w:cs="Arial"/>
                <w:i/>
                <w:sz w:val="18"/>
                <w:szCs w:val="18"/>
              </w:rPr>
              <w:t>Lic. Luis González Briseño. Comisionado Presidente</w:t>
            </w:r>
            <w:r w:rsidR="008202F2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</w:p>
        </w:tc>
      </w:tr>
      <w:tr w:rsidR="005D68F4" w:rsidTr="00457531">
        <w:trPr>
          <w:trHeight w:val="700"/>
        </w:trPr>
        <w:tc>
          <w:tcPr>
            <w:tcW w:w="9962" w:type="dxa"/>
            <w:vAlign w:val="center"/>
          </w:tcPr>
          <w:p w:rsidR="005D68F4" w:rsidRPr="00F66E3E" w:rsidRDefault="004B66D9" w:rsidP="00F66E3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B66D9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  <w:r w:rsidR="00F66E3E" w:rsidRPr="00F66E3E">
              <w:rPr>
                <w:rFonts w:ascii="Arial" w:eastAsia="Arial" w:hAnsi="Arial" w:cs="Arial"/>
                <w:sz w:val="22"/>
                <w:szCs w:val="22"/>
              </w:rPr>
              <w:t xml:space="preserve">.- </w:t>
            </w:r>
            <w:r w:rsidR="005D68F4" w:rsidRPr="00F66E3E">
              <w:rPr>
                <w:rFonts w:ascii="Arial" w:eastAsia="Arial" w:hAnsi="Arial" w:cs="Arial"/>
                <w:sz w:val="22"/>
                <w:szCs w:val="22"/>
              </w:rPr>
              <w:t xml:space="preserve">Segundo </w:t>
            </w:r>
            <w:r w:rsidR="00F66E3E" w:rsidRPr="00F66E3E">
              <w:rPr>
                <w:rFonts w:ascii="Arial" w:eastAsia="Arial" w:hAnsi="Arial" w:cs="Arial"/>
                <w:sz w:val="22"/>
                <w:szCs w:val="22"/>
              </w:rPr>
              <w:t>Plan de Acción Local de Gobierno Abierto 2019-2020.</w:t>
            </w:r>
          </w:p>
          <w:p w:rsidR="00F66E3E" w:rsidRPr="00F66E3E" w:rsidRDefault="00F66E3E" w:rsidP="00F66E3E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E3E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Pr="00F66E3E">
              <w:rPr>
                <w:rFonts w:ascii="Arial" w:eastAsia="Arial" w:hAnsi="Arial" w:cs="Arial"/>
                <w:i/>
                <w:sz w:val="18"/>
                <w:szCs w:val="18"/>
              </w:rPr>
              <w:t>Lic. Miguel Ángel Medina Torres. Director General</w:t>
            </w:r>
            <w:r w:rsidRPr="00F66E3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D68F4" w:rsidTr="00457531">
        <w:trPr>
          <w:trHeight w:val="700"/>
        </w:trPr>
        <w:tc>
          <w:tcPr>
            <w:tcW w:w="9962" w:type="dxa"/>
            <w:vAlign w:val="center"/>
          </w:tcPr>
          <w:p w:rsidR="004B66D9" w:rsidRDefault="004B66D9" w:rsidP="004B66D9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4B66D9" w:rsidRDefault="004B66D9" w:rsidP="004B66D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10.-</w:t>
            </w:r>
            <w:r w:rsidR="0079721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79721F">
              <w:rPr>
                <w:rFonts w:ascii="Arial" w:eastAsia="Arial" w:hAnsi="Arial" w:cs="Arial"/>
                <w:sz w:val="22"/>
                <w:szCs w:val="22"/>
              </w:rPr>
              <w:t>Resoluciones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Procedimiento</w:t>
            </w:r>
            <w:r w:rsidR="00755665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de Denuncia por Incumplimiento a las Obligaciones de Transparencia previstas en los artículos 70 al 83 de la Ley General de Transparencia y Acceso a la Información Pública.</w:t>
            </w:r>
            <w:r w:rsidR="008202F2">
              <w:rPr>
                <w:rFonts w:ascii="Arial" w:eastAsia="Arial" w:hAnsi="Arial" w:cs="Arial"/>
                <w:sz w:val="22"/>
                <w:szCs w:val="22"/>
              </w:rPr>
              <w:t xml:space="preserve"> 39/2019 y 40/2019.</w:t>
            </w:r>
          </w:p>
          <w:p w:rsidR="004B66D9" w:rsidRDefault="004B66D9" w:rsidP="004B66D9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Lic. José Eduardo Vega Luna. Secretario Técnico.</w:t>
            </w:r>
          </w:p>
          <w:p w:rsidR="005D68F4" w:rsidRDefault="005D68F4" w:rsidP="0045753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90E99" w:rsidTr="00457531">
        <w:trPr>
          <w:trHeight w:val="700"/>
        </w:trPr>
        <w:tc>
          <w:tcPr>
            <w:tcW w:w="9962" w:type="dxa"/>
            <w:vAlign w:val="center"/>
          </w:tcPr>
          <w:p w:rsidR="00090E99" w:rsidRDefault="004B66D9" w:rsidP="00457531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  <w:r w:rsidR="00090E9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.- </w:t>
            </w:r>
            <w:r w:rsidR="00090E99">
              <w:rPr>
                <w:rFonts w:ascii="Arial" w:eastAsia="Arial" w:hAnsi="Arial" w:cs="Arial"/>
                <w:color w:val="000000"/>
                <w:sz w:val="22"/>
                <w:szCs w:val="22"/>
              </w:rPr>
              <w:t>Asuntos Generales.</w:t>
            </w:r>
          </w:p>
          <w:p w:rsidR="00090E99" w:rsidRDefault="00090E99" w:rsidP="00457531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Lic. Luis González Briseño. Comisionado Presidente.</w:t>
            </w:r>
          </w:p>
        </w:tc>
      </w:tr>
    </w:tbl>
    <w:p w:rsidR="001C39BF" w:rsidRDefault="001C39BF">
      <w:pPr>
        <w:tabs>
          <w:tab w:val="left" w:pos="2034"/>
        </w:tabs>
        <w:rPr>
          <w:rFonts w:ascii="Arial" w:eastAsia="Arial" w:hAnsi="Arial" w:cs="Arial"/>
          <w:sz w:val="20"/>
          <w:szCs w:val="20"/>
        </w:rPr>
      </w:pPr>
    </w:p>
    <w:sectPr w:rsidR="001C39BF">
      <w:headerReference w:type="default" r:id="rId7"/>
      <w:footerReference w:type="default" r:id="rId8"/>
      <w:pgSz w:w="12240" w:h="15840"/>
      <w:pgMar w:top="2085" w:right="1080" w:bottom="1440" w:left="108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21" w:rsidRDefault="00E94D21">
      <w:r>
        <w:separator/>
      </w:r>
    </w:p>
  </w:endnote>
  <w:endnote w:type="continuationSeparator" w:id="0">
    <w:p w:rsidR="00E94D21" w:rsidRDefault="00E9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BF" w:rsidRDefault="008D2E8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Ignacio Allende y Manuel Acuña, Edificio Pharmakon, Ramos Arizpe, Coahuila México.</w:t>
    </w:r>
  </w:p>
  <w:p w:rsidR="001C39BF" w:rsidRPr="00CC7DAB" w:rsidRDefault="008D2E85">
    <w:pPr>
      <w:jc w:val="center"/>
      <w:rPr>
        <w:rFonts w:ascii="Arial" w:eastAsia="Arial" w:hAnsi="Arial" w:cs="Arial"/>
        <w:sz w:val="20"/>
        <w:szCs w:val="20"/>
        <w:lang w:val="en-US"/>
      </w:rPr>
    </w:pPr>
    <w:r w:rsidRPr="00CC7DAB">
      <w:rPr>
        <w:rFonts w:ascii="Arial" w:eastAsia="Arial" w:hAnsi="Arial" w:cs="Arial"/>
        <w:sz w:val="20"/>
        <w:szCs w:val="20"/>
        <w:lang w:val="en-US"/>
      </w:rPr>
      <w:t>Tels: (844) 488-33-46, 488-13-44, 488-16-67</w:t>
    </w:r>
  </w:p>
  <w:p w:rsidR="001C39BF" w:rsidRPr="00CC7DAB" w:rsidRDefault="00E94D21">
    <w:pPr>
      <w:jc w:val="center"/>
      <w:rPr>
        <w:rFonts w:ascii="Arial" w:eastAsia="Arial" w:hAnsi="Arial" w:cs="Arial"/>
        <w:sz w:val="20"/>
        <w:szCs w:val="20"/>
        <w:u w:val="single"/>
        <w:lang w:val="en-US"/>
      </w:rPr>
    </w:pPr>
    <w:hyperlink r:id="rId1">
      <w:r w:rsidR="008D2E85" w:rsidRPr="00CC7DAB"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  <w:t>www.icai.org.mx</w:t>
      </w:r>
    </w:hyperlink>
  </w:p>
  <w:p w:rsidR="001C39BF" w:rsidRDefault="008D2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 w:rsidRPr="00CC7DAB">
      <w:rPr>
        <w:rFonts w:ascii="Arial" w:eastAsia="Arial" w:hAnsi="Arial" w:cs="Arial"/>
        <w:color w:val="000000"/>
        <w:sz w:val="20"/>
        <w:szCs w:val="20"/>
        <w:lang w:val="en-US"/>
      </w:rPr>
      <w:t xml:space="preserve">pág.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 w:rsidRPr="00CC7DAB">
      <w:rPr>
        <w:rFonts w:ascii="Arial" w:eastAsia="Arial" w:hAnsi="Arial" w:cs="Arial"/>
        <w:color w:val="000000"/>
        <w:sz w:val="20"/>
        <w:szCs w:val="20"/>
        <w:lang w:val="en-US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60485">
      <w:rPr>
        <w:rFonts w:ascii="Arial" w:eastAsia="Arial" w:hAnsi="Arial" w:cs="Arial"/>
        <w:noProof/>
        <w:color w:val="000000"/>
        <w:sz w:val="20"/>
        <w:szCs w:val="20"/>
        <w:lang w:val="en-US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21" w:rsidRDefault="00E94D21">
      <w:r>
        <w:separator/>
      </w:r>
    </w:p>
  </w:footnote>
  <w:footnote w:type="continuationSeparator" w:id="0">
    <w:p w:rsidR="00E94D21" w:rsidRDefault="00E9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9BF" w:rsidRDefault="008D2E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2"/>
        <w:szCs w:val="22"/>
        <w:lang w:val="es-MX" w:eastAsia="es-MX"/>
      </w:rPr>
      <w:drawing>
        <wp:inline distT="0" distB="0" distL="0" distR="0">
          <wp:extent cx="1600200" cy="885825"/>
          <wp:effectExtent l="0" t="0" r="0" b="0"/>
          <wp:docPr id="3" name="image1.png" descr="Logo-OK-CHIC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OK-CHIC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  <w:t>ORDEN DEL DÍA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250"/>
    <w:multiLevelType w:val="hybridMultilevel"/>
    <w:tmpl w:val="C06EB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327A8"/>
    <w:multiLevelType w:val="multilevel"/>
    <w:tmpl w:val="2A8CB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060AD6"/>
    <w:multiLevelType w:val="multilevel"/>
    <w:tmpl w:val="BCD859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2C5356"/>
    <w:multiLevelType w:val="multilevel"/>
    <w:tmpl w:val="89CCC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0E30"/>
    <w:multiLevelType w:val="multilevel"/>
    <w:tmpl w:val="D4DE0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B090F"/>
    <w:multiLevelType w:val="multilevel"/>
    <w:tmpl w:val="7D0CD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433DD"/>
    <w:multiLevelType w:val="multilevel"/>
    <w:tmpl w:val="14A0B2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720F0"/>
    <w:multiLevelType w:val="multilevel"/>
    <w:tmpl w:val="A8BA6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67C9B"/>
    <w:multiLevelType w:val="multilevel"/>
    <w:tmpl w:val="7D0CD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63903"/>
    <w:multiLevelType w:val="multilevel"/>
    <w:tmpl w:val="CADCD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6DB2A51"/>
    <w:multiLevelType w:val="multilevel"/>
    <w:tmpl w:val="23EEB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D6EAB"/>
    <w:multiLevelType w:val="multilevel"/>
    <w:tmpl w:val="B308E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8510815"/>
    <w:multiLevelType w:val="multilevel"/>
    <w:tmpl w:val="7D0CD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61CB6"/>
    <w:multiLevelType w:val="multilevel"/>
    <w:tmpl w:val="D4DE0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907C6"/>
    <w:multiLevelType w:val="multilevel"/>
    <w:tmpl w:val="F46ED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177B4"/>
    <w:multiLevelType w:val="multilevel"/>
    <w:tmpl w:val="14A0B2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45F72"/>
    <w:multiLevelType w:val="multilevel"/>
    <w:tmpl w:val="14A0B2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4527E"/>
    <w:multiLevelType w:val="multilevel"/>
    <w:tmpl w:val="D4DE0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A6AC5"/>
    <w:multiLevelType w:val="multilevel"/>
    <w:tmpl w:val="D4DE0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64083"/>
    <w:multiLevelType w:val="multilevel"/>
    <w:tmpl w:val="25989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304F5"/>
    <w:multiLevelType w:val="multilevel"/>
    <w:tmpl w:val="14A0B2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64DA0"/>
    <w:multiLevelType w:val="multilevel"/>
    <w:tmpl w:val="7D0CD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19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15"/>
  </w:num>
  <w:num w:numId="12">
    <w:abstractNumId w:val="12"/>
  </w:num>
  <w:num w:numId="13">
    <w:abstractNumId w:val="14"/>
  </w:num>
  <w:num w:numId="14">
    <w:abstractNumId w:val="21"/>
  </w:num>
  <w:num w:numId="15">
    <w:abstractNumId w:val="5"/>
  </w:num>
  <w:num w:numId="16">
    <w:abstractNumId w:val="8"/>
  </w:num>
  <w:num w:numId="17">
    <w:abstractNumId w:val="6"/>
  </w:num>
  <w:num w:numId="18">
    <w:abstractNumId w:val="16"/>
  </w:num>
  <w:num w:numId="19">
    <w:abstractNumId w:val="20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BF"/>
    <w:rsid w:val="0007462D"/>
    <w:rsid w:val="00090E99"/>
    <w:rsid w:val="000D5076"/>
    <w:rsid w:val="001166AB"/>
    <w:rsid w:val="001C39BF"/>
    <w:rsid w:val="001D1DB3"/>
    <w:rsid w:val="002D47B8"/>
    <w:rsid w:val="003675E3"/>
    <w:rsid w:val="00383B23"/>
    <w:rsid w:val="00462E1B"/>
    <w:rsid w:val="004B66D9"/>
    <w:rsid w:val="004D1515"/>
    <w:rsid w:val="00534832"/>
    <w:rsid w:val="00551D87"/>
    <w:rsid w:val="00560485"/>
    <w:rsid w:val="00563244"/>
    <w:rsid w:val="00574045"/>
    <w:rsid w:val="005D68F4"/>
    <w:rsid w:val="006339AF"/>
    <w:rsid w:val="00667021"/>
    <w:rsid w:val="006B167C"/>
    <w:rsid w:val="00755665"/>
    <w:rsid w:val="0079721F"/>
    <w:rsid w:val="008202F2"/>
    <w:rsid w:val="008358ED"/>
    <w:rsid w:val="008D2E85"/>
    <w:rsid w:val="009B4C91"/>
    <w:rsid w:val="00CC7DAB"/>
    <w:rsid w:val="00DB046A"/>
    <w:rsid w:val="00E72686"/>
    <w:rsid w:val="00E94D21"/>
    <w:rsid w:val="00F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AEB73-D172-4ABA-AF36-01539923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AB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C602A3"/>
    <w:pPr>
      <w:tabs>
        <w:tab w:val="center" w:pos="4252"/>
        <w:tab w:val="right" w:pos="8504"/>
      </w:tabs>
    </w:pPr>
  </w:style>
  <w:style w:type="character" w:styleId="Hipervnculo">
    <w:name w:val="Hyperlink"/>
    <w:rsid w:val="00C602A3"/>
    <w:rPr>
      <w:color w:val="0000FF"/>
      <w:u w:val="single"/>
    </w:rPr>
  </w:style>
  <w:style w:type="paragraph" w:styleId="Encabezado">
    <w:name w:val="header"/>
    <w:basedOn w:val="Normal"/>
    <w:rsid w:val="00A07D6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B7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adrculamedia1-nfasis21">
    <w:name w:val="Cuadrícula media 1 - Énfasis 21"/>
    <w:basedOn w:val="Normal"/>
    <w:uiPriority w:val="34"/>
    <w:qFormat/>
    <w:rsid w:val="004608E8"/>
    <w:pPr>
      <w:ind w:left="708"/>
    </w:pPr>
  </w:style>
  <w:style w:type="paragraph" w:styleId="Textodeglobo">
    <w:name w:val="Balloon Text"/>
    <w:basedOn w:val="Normal"/>
    <w:link w:val="TextodegloboCar"/>
    <w:rsid w:val="00DB74E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405227"/>
  </w:style>
  <w:style w:type="character" w:customStyle="1" w:styleId="PiedepginaCar">
    <w:name w:val="Pie de página Car"/>
    <w:link w:val="Piedepgina"/>
    <w:uiPriority w:val="99"/>
    <w:rsid w:val="00FA4DF1"/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2B332F"/>
  </w:style>
  <w:style w:type="paragraph" w:customStyle="1" w:styleId="Listavistosa-nfasis11">
    <w:name w:val="Lista vistosa - Énfasis 11"/>
    <w:basedOn w:val="Normal"/>
    <w:uiPriority w:val="34"/>
    <w:qFormat/>
    <w:rsid w:val="00B96D8B"/>
    <w:pPr>
      <w:ind w:left="708"/>
    </w:pPr>
  </w:style>
  <w:style w:type="paragraph" w:customStyle="1" w:styleId="Listavistosa-nfasis12">
    <w:name w:val="Lista vistosa - Énfasis 12"/>
    <w:basedOn w:val="Normal"/>
    <w:uiPriority w:val="34"/>
    <w:qFormat/>
    <w:rsid w:val="000B0018"/>
    <w:pPr>
      <w:ind w:left="708"/>
    </w:pPr>
  </w:style>
  <w:style w:type="paragraph" w:styleId="Prrafodelista">
    <w:name w:val="List Paragraph"/>
    <w:basedOn w:val="Normal"/>
    <w:uiPriority w:val="34"/>
    <w:qFormat/>
    <w:rsid w:val="00871E5B"/>
    <w:pPr>
      <w:ind w:left="708"/>
    </w:pPr>
  </w:style>
  <w:style w:type="character" w:customStyle="1" w:styleId="TextodegloboCar">
    <w:name w:val="Texto de globo Car"/>
    <w:link w:val="Textodeglobo"/>
    <w:rsid w:val="0070044B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oennegrita">
    <w:name w:val="Strong"/>
    <w:basedOn w:val="Fuentedeprrafopredeter"/>
    <w:uiPriority w:val="22"/>
    <w:qFormat/>
    <w:rsid w:val="004D1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hp</cp:lastModifiedBy>
  <cp:revision>2</cp:revision>
  <cp:lastPrinted>2019-12-16T19:03:00Z</cp:lastPrinted>
  <dcterms:created xsi:type="dcterms:W3CDTF">2019-12-16T19:20:00Z</dcterms:created>
  <dcterms:modified xsi:type="dcterms:W3CDTF">2019-12-16T19:20:00Z</dcterms:modified>
</cp:coreProperties>
</file>