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Pr="00FC6FDD" w:rsidRDefault="00330308" w:rsidP="00FC6FDD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</wp:posOffset>
            </wp:positionH>
            <wp:positionV relativeFrom="page">
              <wp:posOffset>638175</wp:posOffset>
            </wp:positionV>
            <wp:extent cx="800100" cy="1099820"/>
            <wp:effectExtent l="0" t="0" r="0" b="508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 Carm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1" t="9529" r="10380" b="3357"/>
                    <a:stretch/>
                  </pic:blipFill>
                  <pic:spPr bwMode="auto">
                    <a:xfrm>
                      <a:off x="0" y="0"/>
                      <a:ext cx="800100" cy="109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FD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6619AD8" wp14:editId="297E39B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65595" cy="1438275"/>
                <wp:effectExtent l="0" t="0" r="17780" b="2857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43827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BE586E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MARÍA DEL CARMEN URRIETA CÁRDENAS </w:t>
                              </w:r>
                            </w:p>
                            <w:p w:rsidR="00FC6FDD" w:rsidRPr="00FC6FDD" w:rsidRDefault="009C61F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:rsidR="00FC6FDD" w:rsidRPr="00FC6FDD" w:rsidRDefault="00BE586E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DE COMUNICACIÓN SOCIAL Y DIFUSIÓN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19AD8" id="Grupo 1" o:spid="_x0000_s1026" alt="Gráficos de encabezado" style="position:absolute;left:0;text-align:left;margin-left:0;margin-top:0;width:524.85pt;height:113.25pt;z-index:-251657216;mso-width-percent:858;mso-position-horizontal:left;mso-position-horizontal-relative:margin;mso-position-vertical:top;mso-position-vertical-relative:margin;mso-width-percent:858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BE586E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MARÍA DEL CARMEN URRIETA CÁRDENAS </w:t>
                        </w:r>
                      </w:p>
                      <w:p w:rsidR="00FC6FDD" w:rsidRPr="00FC6FDD" w:rsidRDefault="009C61F0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:rsidR="00FC6FDD" w:rsidRPr="00FC6FDD" w:rsidRDefault="00BE586E" w:rsidP="00FC6FDD">
                        <w:pPr>
                          <w:spacing w:after="0" w:line="240" w:lineRule="auto"/>
                          <w:jc w:val="right"/>
                        </w:pPr>
                        <w:r>
                          <w:t>DE COMUNICACIÓN SOCIAL Y DIFUSIÓN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</w:p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 xml:space="preserve">CLAVE/NIVEL </w:t>
            </w:r>
            <w:r w:rsidR="00DF067E">
              <w:rPr>
                <w:b/>
              </w:rPr>
              <w:br/>
            </w:r>
            <w:r w:rsidRPr="00FC6FDD">
              <w:rPr>
                <w:b/>
              </w:rPr>
              <w:t>DE PUESTO</w:t>
            </w:r>
          </w:p>
          <w:p w:rsidR="00FC6FDD" w:rsidRPr="00BA19CA" w:rsidRDefault="00BE586E" w:rsidP="009C61F0">
            <w:pPr>
              <w:jc w:val="center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JD1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330308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FC6FDD" w:rsidRPr="005E4267" w:rsidRDefault="00BE586E" w:rsidP="001A12B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Jefe del departamento de Comunicación Social y Difusión</w:t>
            </w:r>
            <w:r w:rsidR="009C61F0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 xml:space="preserve">de marzo del 2021 </w:t>
            </w:r>
            <w:r w:rsidR="009C61F0">
              <w:rPr>
                <w:rStyle w:val="nfasis"/>
              </w:rPr>
              <w:t>a la fecha</w:t>
            </w:r>
          </w:p>
          <w:p w:rsidR="00FC6FDD" w:rsidRPr="005E4267" w:rsidRDefault="00BE586E" w:rsidP="001A12B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Comunicación Social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SIDUM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</w:t>
            </w:r>
            <w:r w:rsidR="00295D74">
              <w:rPr>
                <w:rStyle w:val="nfasis"/>
              </w:rPr>
              <w:t xml:space="preserve"> de </w:t>
            </w:r>
            <w:r w:rsidR="00AD0735">
              <w:rPr>
                <w:rStyle w:val="nfasis"/>
              </w:rPr>
              <w:t>noviembre 2019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15</w:t>
            </w:r>
            <w:r w:rsidR="00D81BF0">
              <w:rPr>
                <w:rStyle w:val="nfasis"/>
              </w:rPr>
              <w:t xml:space="preserve"> de m</w:t>
            </w:r>
            <w:r w:rsidR="00295D74">
              <w:rPr>
                <w:rStyle w:val="nfasis"/>
              </w:rPr>
              <w:t>arzo</w:t>
            </w:r>
            <w:r w:rsidR="00AD0735">
              <w:rPr>
                <w:rStyle w:val="nfasis"/>
              </w:rPr>
              <w:t xml:space="preserve"> 2020</w:t>
            </w:r>
          </w:p>
          <w:p w:rsidR="009C61F0" w:rsidRDefault="00AD0735" w:rsidP="001A12B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Comunicación S</w:t>
            </w:r>
            <w:r w:rsidR="00BE586E">
              <w:rPr>
                <w:rStyle w:val="nfasis"/>
              </w:rPr>
              <w:t>ocial</w:t>
            </w:r>
            <w:r w:rsidR="009C61F0" w:rsidRPr="005E4267">
              <w:rPr>
                <w:rStyle w:val="nfasis"/>
              </w:rPr>
              <w:t xml:space="preserve"> • </w:t>
            </w:r>
            <w:r w:rsidR="00BE586E">
              <w:rPr>
                <w:rStyle w:val="nfasis"/>
              </w:rPr>
              <w:t>IMCS</w:t>
            </w:r>
            <w:r w:rsidR="009C61F0" w:rsidRPr="005E4267">
              <w:rPr>
                <w:rStyle w:val="nfasis"/>
              </w:rPr>
              <w:t xml:space="preserve"> • </w:t>
            </w:r>
            <w:r w:rsidR="003F21E8">
              <w:rPr>
                <w:rStyle w:val="nfasis"/>
              </w:rPr>
              <w:t>Febrero</w:t>
            </w:r>
            <w:r w:rsidR="00D81BF0">
              <w:rPr>
                <w:rStyle w:val="nfasis"/>
              </w:rPr>
              <w:t xml:space="preserve"> </w:t>
            </w:r>
            <w:r w:rsidR="009C61F0">
              <w:rPr>
                <w:rStyle w:val="nfasis"/>
              </w:rPr>
              <w:t>20</w:t>
            </w:r>
            <w:r>
              <w:rPr>
                <w:rStyle w:val="nfasis"/>
              </w:rPr>
              <w:t>17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Noviembre 2019</w:t>
            </w:r>
          </w:p>
          <w:p w:rsidR="003F21E8" w:rsidRPr="003F21E8" w:rsidRDefault="003F21E8" w:rsidP="00174B2D">
            <w:pPr>
              <w:pStyle w:val="Prrafodelista"/>
              <w:numPr>
                <w:ilvl w:val="0"/>
                <w:numId w:val="1"/>
              </w:numPr>
              <w:rPr>
                <w:rStyle w:val="nfasis"/>
                <w:i w:val="0"/>
                <w:iCs w:val="0"/>
              </w:rPr>
            </w:pPr>
            <w:r>
              <w:t>Coeditor y columnista</w:t>
            </w:r>
            <w:r w:rsidR="00174B2D" w:rsidRPr="005E4267">
              <w:rPr>
                <w:rStyle w:val="nfasis"/>
              </w:rPr>
              <w:t xml:space="preserve">• </w:t>
            </w:r>
            <w:r>
              <w:rPr>
                <w:rStyle w:val="nfasis"/>
                <w:i w:val="0"/>
              </w:rPr>
              <w:t xml:space="preserve"> Zócalo</w:t>
            </w:r>
            <w:r w:rsidR="00174B2D" w:rsidRPr="00174B2D">
              <w:rPr>
                <w:rStyle w:val="nfasis"/>
                <w:i w:val="0"/>
              </w:rPr>
              <w:t xml:space="preserve"> </w:t>
            </w:r>
            <w:r w:rsidR="00174B2D" w:rsidRPr="005E4267">
              <w:rPr>
                <w:rStyle w:val="nfasis"/>
              </w:rPr>
              <w:t xml:space="preserve">• </w:t>
            </w:r>
            <w:r>
              <w:rPr>
                <w:rStyle w:val="nfasis"/>
                <w:i w:val="0"/>
              </w:rPr>
              <w:t xml:space="preserve">Julio 2015 </w:t>
            </w:r>
            <w:r w:rsidR="00174B2D" w:rsidRPr="00174B2D">
              <w:rPr>
                <w:rStyle w:val="nfasis"/>
                <w:i w:val="0"/>
              </w:rPr>
              <w:t>-</w:t>
            </w:r>
            <w:r w:rsidR="00174B2D">
              <w:rPr>
                <w:rStyle w:val="nfasis"/>
              </w:rPr>
              <w:t xml:space="preserve"> </w:t>
            </w:r>
            <w:r>
              <w:rPr>
                <w:rStyle w:val="nfasis"/>
                <w:i w:val="0"/>
              </w:rPr>
              <w:t>Febrero 2017</w:t>
            </w:r>
          </w:p>
          <w:p w:rsidR="00DF067E" w:rsidRPr="00DF067E" w:rsidRDefault="00DF067E" w:rsidP="005E5E4F">
            <w:pPr>
              <w:ind w:left="467"/>
              <w:rPr>
                <w:rStyle w:val="nfasis"/>
                <w:i w:val="0"/>
                <w:iCs w:val="0"/>
              </w:rPr>
            </w:pPr>
            <w:r>
              <w:rPr>
                <w:rStyle w:val="nfasis"/>
                <w:i w:val="0"/>
                <w:iCs w:val="0"/>
              </w:rPr>
              <w:t xml:space="preserve">                                    </w:t>
            </w:r>
            <w:r w:rsidR="00330308">
              <w:rPr>
                <w:rStyle w:val="nfasis"/>
                <w:i w:val="0"/>
                <w:iCs w:val="0"/>
              </w:rPr>
              <w:t xml:space="preserve">   </w:t>
            </w:r>
            <w:r>
              <w:rPr>
                <w:rStyle w:val="nfasis"/>
                <w:i w:val="0"/>
                <w:iCs w:val="0"/>
              </w:rPr>
              <w:t xml:space="preserve">  </w:t>
            </w:r>
            <w:r w:rsidR="005E5E4F" w:rsidRPr="003F21E8">
              <w:rPr>
                <w:rStyle w:val="nfasis"/>
                <w:i w:val="0"/>
              </w:rPr>
              <w:t>•</w:t>
            </w:r>
            <w:r>
              <w:rPr>
                <w:rStyle w:val="nfasis"/>
                <w:i w:val="0"/>
                <w:iCs w:val="0"/>
              </w:rPr>
              <w:t xml:space="preserve">Septiembre 2010 –Mayo 2011                              </w:t>
            </w:r>
          </w:p>
          <w:p w:rsidR="00DF067E" w:rsidRPr="00A124F3" w:rsidRDefault="003F21E8" w:rsidP="00174B2D">
            <w:pPr>
              <w:pStyle w:val="Prrafodelista"/>
              <w:numPr>
                <w:ilvl w:val="0"/>
                <w:numId w:val="1"/>
              </w:numPr>
              <w:rPr>
                <w:rStyle w:val="nfasis"/>
                <w:i w:val="0"/>
                <w:iCs w:val="0"/>
              </w:rPr>
            </w:pPr>
            <w:r w:rsidRPr="00A124F3">
              <w:rPr>
                <w:rStyle w:val="nfasis"/>
                <w:i w:val="0"/>
              </w:rPr>
              <w:t>Coeditor • Vanguardia • Agosto 2012 – Julio 2015</w:t>
            </w:r>
            <w:r w:rsidR="00DF067E" w:rsidRPr="00A124F3">
              <w:rPr>
                <w:rStyle w:val="nfasis"/>
                <w:i w:val="0"/>
              </w:rPr>
              <w:t xml:space="preserve"> |</w:t>
            </w:r>
          </w:p>
          <w:p w:rsidR="003F21E8" w:rsidRDefault="00DF067E" w:rsidP="00DF067E">
            <w:pPr>
              <w:ind w:left="467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     </w:t>
            </w:r>
            <w:r w:rsidRPr="00DF067E">
              <w:rPr>
                <w:rStyle w:val="nfasis"/>
                <w:i w:val="0"/>
              </w:rPr>
              <w:t xml:space="preserve">    </w:t>
            </w:r>
            <w:r w:rsidR="005E5E4F">
              <w:rPr>
                <w:rStyle w:val="nfasis"/>
                <w:i w:val="0"/>
              </w:rPr>
              <w:t xml:space="preserve">                               </w:t>
            </w:r>
            <w:r w:rsidRPr="00DF067E">
              <w:rPr>
                <w:rStyle w:val="nfasis"/>
                <w:i w:val="0"/>
              </w:rPr>
              <w:t xml:space="preserve"> </w:t>
            </w:r>
            <w:r w:rsidR="005E5E4F" w:rsidRPr="003F21E8">
              <w:rPr>
                <w:rStyle w:val="nfasis"/>
                <w:i w:val="0"/>
              </w:rPr>
              <w:t>•</w:t>
            </w:r>
            <w:r>
              <w:rPr>
                <w:rStyle w:val="nfasis"/>
                <w:i w:val="0"/>
              </w:rPr>
              <w:t xml:space="preserve"> Mayo 2012 </w:t>
            </w:r>
            <w:r w:rsidRPr="003F21E8">
              <w:rPr>
                <w:rStyle w:val="nfasis"/>
                <w:i w:val="0"/>
              </w:rPr>
              <w:t xml:space="preserve"> –</w:t>
            </w:r>
            <w:r>
              <w:rPr>
                <w:rStyle w:val="nfasis"/>
                <w:i w:val="0"/>
              </w:rPr>
              <w:t xml:space="preserve">  Septiembre 2011</w:t>
            </w:r>
          </w:p>
          <w:p w:rsidR="00DF067E" w:rsidRDefault="00DF067E" w:rsidP="00DF067E">
            <w:pPr>
              <w:ind w:left="467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          </w:t>
            </w:r>
            <w:r w:rsidR="005E5E4F">
              <w:rPr>
                <w:rStyle w:val="nfasis"/>
                <w:i w:val="0"/>
              </w:rPr>
              <w:t xml:space="preserve">                               </w:t>
            </w:r>
            <w:r>
              <w:rPr>
                <w:rStyle w:val="nfasis"/>
                <w:i w:val="0"/>
              </w:rPr>
              <w:t xml:space="preserve"> </w:t>
            </w:r>
            <w:r w:rsidR="005E5E4F" w:rsidRPr="003F21E8">
              <w:rPr>
                <w:rStyle w:val="nfasis"/>
                <w:i w:val="0"/>
              </w:rPr>
              <w:t>•</w:t>
            </w:r>
            <w:r>
              <w:rPr>
                <w:rStyle w:val="nfasis"/>
                <w:i w:val="0"/>
              </w:rPr>
              <w:t>Noviembre 2009 - Junio 2010</w:t>
            </w:r>
          </w:p>
          <w:p w:rsidR="00DF067E" w:rsidRPr="005E5E4F" w:rsidRDefault="00DF067E" w:rsidP="005E5E4F">
            <w:pPr>
              <w:ind w:left="467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           </w:t>
            </w:r>
            <w:r w:rsidR="005E5E4F">
              <w:rPr>
                <w:rStyle w:val="nfasis"/>
                <w:i w:val="0"/>
              </w:rPr>
              <w:t xml:space="preserve">                               </w:t>
            </w:r>
            <w:r w:rsidR="005E5E4F" w:rsidRPr="003F21E8">
              <w:rPr>
                <w:rStyle w:val="nfasis"/>
                <w:i w:val="0"/>
              </w:rPr>
              <w:t>•</w:t>
            </w:r>
            <w:r>
              <w:rPr>
                <w:rStyle w:val="nfasis"/>
                <w:i w:val="0"/>
              </w:rPr>
              <w:t xml:space="preserve">Marzo 1997 – Junio 2000       </w:t>
            </w:r>
          </w:p>
          <w:p w:rsidR="003F21E8" w:rsidRPr="00DF067E" w:rsidRDefault="003F21E8" w:rsidP="005E5E4F">
            <w:pPr>
              <w:pStyle w:val="Prrafodelista"/>
              <w:numPr>
                <w:ilvl w:val="0"/>
                <w:numId w:val="1"/>
              </w:numPr>
              <w:jc w:val="left"/>
              <w:rPr>
                <w:rStyle w:val="nfasis"/>
                <w:i w:val="0"/>
                <w:iCs w:val="0"/>
              </w:rPr>
            </w:pPr>
            <w:r>
              <w:rPr>
                <w:rStyle w:val="nfasis"/>
                <w:i w:val="0"/>
              </w:rPr>
              <w:t>Coeditor</w:t>
            </w:r>
            <w:r w:rsidRPr="003F21E8">
              <w:rPr>
                <w:rStyle w:val="nfasis"/>
                <w:i w:val="0"/>
              </w:rPr>
              <w:t xml:space="preserve"> • </w:t>
            </w:r>
            <w:r>
              <w:rPr>
                <w:rStyle w:val="nfasis"/>
                <w:i w:val="0"/>
              </w:rPr>
              <w:t>MURAL Grupo Reforma</w:t>
            </w:r>
            <w:r w:rsidRPr="003F21E8">
              <w:rPr>
                <w:rStyle w:val="nfasis"/>
                <w:i w:val="0"/>
              </w:rPr>
              <w:t xml:space="preserve"> • </w:t>
            </w:r>
            <w:r>
              <w:rPr>
                <w:rStyle w:val="nfasis"/>
                <w:i w:val="0"/>
              </w:rPr>
              <w:t>Septiembre 2011</w:t>
            </w:r>
            <w:r w:rsidRPr="003F21E8">
              <w:rPr>
                <w:rStyle w:val="nfasis"/>
                <w:i w:val="0"/>
              </w:rPr>
              <w:t xml:space="preserve"> – </w:t>
            </w:r>
            <w:r>
              <w:rPr>
                <w:rStyle w:val="nfasis"/>
                <w:i w:val="0"/>
              </w:rPr>
              <w:t>mayo 2011</w:t>
            </w:r>
          </w:p>
          <w:p w:rsidR="00FC6FDD" w:rsidRDefault="00DF067E" w:rsidP="005E5E4F">
            <w:pPr>
              <w:pStyle w:val="Prrafodelista"/>
              <w:numPr>
                <w:ilvl w:val="0"/>
                <w:numId w:val="1"/>
              </w:numPr>
              <w:jc w:val="left"/>
            </w:pPr>
            <w:r>
              <w:rPr>
                <w:rStyle w:val="nfasis"/>
                <w:i w:val="0"/>
              </w:rPr>
              <w:t>Coeditor</w:t>
            </w:r>
            <w:r w:rsidR="005E5E4F">
              <w:rPr>
                <w:rStyle w:val="nfasis"/>
                <w:i w:val="0"/>
              </w:rPr>
              <w:t xml:space="preserve"> </w:t>
            </w:r>
            <w:r w:rsidR="005E5E4F" w:rsidRPr="003F21E8">
              <w:rPr>
                <w:rStyle w:val="nfasis"/>
                <w:i w:val="0"/>
              </w:rPr>
              <w:t>•</w:t>
            </w:r>
            <w:r>
              <w:rPr>
                <w:rStyle w:val="nfasis"/>
                <w:i w:val="0"/>
              </w:rPr>
              <w:t xml:space="preserve"> PALABRA Grupo Reforma </w:t>
            </w:r>
            <w:r w:rsidR="005E5E4F" w:rsidRPr="003F21E8">
              <w:rPr>
                <w:rStyle w:val="nfasis"/>
                <w:i w:val="0"/>
              </w:rPr>
              <w:t>•</w:t>
            </w:r>
            <w:r w:rsidR="005E5E4F">
              <w:rPr>
                <w:rStyle w:val="nfasis"/>
                <w:i w:val="0"/>
              </w:rPr>
              <w:t xml:space="preserve"> </w:t>
            </w:r>
            <w:r>
              <w:rPr>
                <w:rStyle w:val="nfasis"/>
                <w:i w:val="0"/>
              </w:rPr>
              <w:t>Julio 2000-Diciembre 2008</w:t>
            </w: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330308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9C61F0" w:rsidRDefault="008F5589" w:rsidP="00677076">
            <w:pPr>
              <w:pStyle w:val="Sinespaciado"/>
              <w:numPr>
                <w:ilvl w:val="0"/>
                <w:numId w:val="1"/>
              </w:numPr>
              <w:jc w:val="left"/>
            </w:pPr>
            <w:r>
              <w:rPr>
                <w:i w:val="0"/>
              </w:rPr>
              <w:t>Licenciada</w:t>
            </w:r>
            <w:r w:rsidR="003F21E8" w:rsidRPr="003F21E8">
              <w:rPr>
                <w:i w:val="0"/>
              </w:rPr>
              <w:t xml:space="preserve"> en Ciencias de la Comunicación</w:t>
            </w:r>
            <w:r w:rsidR="009C61F0" w:rsidRPr="003F21E8">
              <w:rPr>
                <w:i w:val="0"/>
              </w:rPr>
              <w:t xml:space="preserve"> </w:t>
            </w:r>
            <w:r w:rsidR="00FC6FDD" w:rsidRPr="003F21E8">
              <w:rPr>
                <w:rStyle w:val="nfasis"/>
                <w:i/>
              </w:rPr>
              <w:t>•</w:t>
            </w:r>
            <w:r w:rsidR="00FC6FDD" w:rsidRPr="005E4267">
              <w:rPr>
                <w:rStyle w:val="nfasis"/>
              </w:rPr>
              <w:t xml:space="preserve"> </w:t>
            </w:r>
            <w:r w:rsidR="003F21E8" w:rsidRPr="003F21E8">
              <w:rPr>
                <w:i w:val="0"/>
              </w:rPr>
              <w:t>Diciembre 1996</w:t>
            </w:r>
            <w:r w:rsidR="00FC6FDD" w:rsidRPr="003F21E8">
              <w:rPr>
                <w:rStyle w:val="nfasis"/>
                <w:i/>
              </w:rPr>
              <w:t xml:space="preserve"> • </w:t>
            </w:r>
            <w:r w:rsidR="009C61F0" w:rsidRPr="009C61F0">
              <w:rPr>
                <w:i w:val="0"/>
              </w:rPr>
              <w:t xml:space="preserve">Facultad de </w:t>
            </w:r>
            <w:r w:rsidR="003F21E8">
              <w:rPr>
                <w:i w:val="0"/>
              </w:rPr>
              <w:t xml:space="preserve">Ciencias de la Comunicación de la </w:t>
            </w:r>
            <w:r>
              <w:rPr>
                <w:i w:val="0"/>
              </w:rPr>
              <w:br/>
            </w:r>
            <w:proofErr w:type="spellStart"/>
            <w:r>
              <w:rPr>
                <w:i w:val="0"/>
              </w:rPr>
              <w:t>UAde</w:t>
            </w:r>
            <w:r w:rsidR="003F21E8">
              <w:rPr>
                <w:i w:val="0"/>
              </w:rPr>
              <w:t>C</w:t>
            </w:r>
            <w:proofErr w:type="spellEnd"/>
            <w:r w:rsidR="003F21E8">
              <w:rPr>
                <w:i w:val="0"/>
              </w:rPr>
              <w:t>.</w:t>
            </w:r>
          </w:p>
          <w:p w:rsidR="00FC6FDD" w:rsidRPr="005E4267" w:rsidRDefault="00FC6FDD" w:rsidP="00677076">
            <w:pPr>
              <w:ind w:left="465"/>
              <w:jc w:val="left"/>
              <w:rPr>
                <w:rStyle w:val="nfasis"/>
              </w:rPr>
            </w:pPr>
          </w:p>
          <w:p w:rsidR="009C13CF" w:rsidRDefault="00295D74" w:rsidP="009C13CF">
            <w:pPr>
              <w:pStyle w:val="Prrafodelista"/>
              <w:numPr>
                <w:ilvl w:val="0"/>
                <w:numId w:val="1"/>
              </w:numPr>
              <w:jc w:val="left"/>
            </w:pPr>
            <w:r w:rsidRPr="00677076">
              <w:rPr>
                <w:rStyle w:val="nfasis"/>
                <w:i w:val="0"/>
              </w:rPr>
              <w:t xml:space="preserve">Especialidad en </w:t>
            </w:r>
            <w:r w:rsidR="003F21E8" w:rsidRPr="00677076">
              <w:rPr>
                <w:rStyle w:val="nfasis"/>
                <w:i w:val="0"/>
              </w:rPr>
              <w:t>Periodismo</w:t>
            </w:r>
            <w:r w:rsidR="009C61F0">
              <w:rPr>
                <w:rStyle w:val="nfasis"/>
              </w:rPr>
              <w:t xml:space="preserve"> </w:t>
            </w:r>
            <w:r w:rsidR="00FC6FDD" w:rsidRPr="005E4267">
              <w:rPr>
                <w:rStyle w:val="nfasis"/>
              </w:rPr>
              <w:t xml:space="preserve">• </w:t>
            </w:r>
            <w:r w:rsidR="00677076">
              <w:rPr>
                <w:rStyle w:val="nfasis"/>
                <w:i w:val="0"/>
              </w:rPr>
              <w:t>2019</w:t>
            </w:r>
            <w:r w:rsidR="00FC6FDD" w:rsidRPr="005E4267">
              <w:rPr>
                <w:rStyle w:val="nfasis"/>
              </w:rPr>
              <w:t xml:space="preserve"> • </w:t>
            </w:r>
            <w:r w:rsidR="009C61F0" w:rsidRPr="009C61F0">
              <w:t>Faculta</w:t>
            </w:r>
            <w:r w:rsidR="009C61F0">
              <w:t>d</w:t>
            </w:r>
            <w:r w:rsidR="009C61F0" w:rsidRPr="009C61F0">
              <w:t xml:space="preserve"> de </w:t>
            </w:r>
            <w:r w:rsidR="00677076">
              <w:t xml:space="preserve">Ciencias de la Comunicación de la </w:t>
            </w:r>
            <w:proofErr w:type="spellStart"/>
            <w:r w:rsidR="00677076">
              <w:t>UAde</w:t>
            </w:r>
            <w:r w:rsidR="003F21E8">
              <w:t>C</w:t>
            </w:r>
            <w:proofErr w:type="spellEnd"/>
            <w:r w:rsidR="00677076">
              <w:t>. Proceso de titulación</w:t>
            </w:r>
          </w:p>
          <w:p w:rsidR="00545E83" w:rsidRDefault="00677076" w:rsidP="00677076">
            <w:pPr>
              <w:pStyle w:val="Prrafodelista"/>
              <w:numPr>
                <w:ilvl w:val="0"/>
                <w:numId w:val="1"/>
              </w:numPr>
              <w:spacing w:line="240" w:lineRule="auto"/>
              <w:jc w:val="left"/>
              <w:rPr>
                <w:rStyle w:val="nfasis"/>
              </w:rPr>
            </w:pPr>
            <w:r w:rsidRPr="00677076">
              <w:t>Taller de crítica cinematográfica</w:t>
            </w:r>
            <w:r w:rsidR="00545E83" w:rsidRPr="00677076">
              <w:rPr>
                <w:i/>
              </w:rPr>
              <w:t xml:space="preserve"> </w:t>
            </w:r>
            <w:r w:rsidR="00545E83" w:rsidRPr="00350DC9">
              <w:t xml:space="preserve"> </w:t>
            </w:r>
            <w:r w:rsidR="00545E83" w:rsidRPr="005E4267">
              <w:rPr>
                <w:rStyle w:val="nfasis"/>
              </w:rPr>
              <w:t>•</w:t>
            </w:r>
            <w:r w:rsidR="00545E83">
              <w:rPr>
                <w:rStyle w:val="nfasis"/>
              </w:rPr>
              <w:t xml:space="preserve"> </w:t>
            </w:r>
            <w:r>
              <w:rPr>
                <w:rStyle w:val="nfasis"/>
                <w:i w:val="0"/>
              </w:rPr>
              <w:t>Abril 2021</w:t>
            </w:r>
            <w:r w:rsidR="00545E83" w:rsidRPr="00677076">
              <w:rPr>
                <w:rStyle w:val="nfasis"/>
                <w:i w:val="0"/>
              </w:rPr>
              <w:t xml:space="preserve"> </w:t>
            </w:r>
            <w:r w:rsidR="00545E83" w:rsidRPr="00350DC9">
              <w:t xml:space="preserve"> </w:t>
            </w:r>
            <w:r w:rsidR="00545E83" w:rsidRPr="005E4267">
              <w:rPr>
                <w:rStyle w:val="nfasis"/>
              </w:rPr>
              <w:t>•</w:t>
            </w:r>
          </w:p>
          <w:p w:rsidR="00FC6FDD" w:rsidRDefault="00330308" w:rsidP="008F5589">
            <w:pPr>
              <w:spacing w:line="240" w:lineRule="auto"/>
              <w:ind w:left="742"/>
              <w:jc w:val="left"/>
            </w:pPr>
            <w:r>
              <w:rPr>
                <w:rStyle w:val="nfasis"/>
                <w:i w:val="0"/>
              </w:rPr>
              <w:t xml:space="preserve">Con </w:t>
            </w:r>
            <w:bookmarkStart w:id="1" w:name="_GoBack"/>
            <w:bookmarkEnd w:id="1"/>
            <w:r w:rsidR="00677076">
              <w:rPr>
                <w:rStyle w:val="nfasis"/>
                <w:i w:val="0"/>
              </w:rPr>
              <w:t xml:space="preserve">Rafael Aviña, Jorge Ayala Blanco, Fernanda Solórzano y Jean </w:t>
            </w:r>
            <w:proofErr w:type="spellStart"/>
            <w:r w:rsidR="00677076">
              <w:rPr>
                <w:rStyle w:val="nfasis"/>
                <w:i w:val="0"/>
              </w:rPr>
              <w:t>Christophe</w:t>
            </w:r>
            <w:proofErr w:type="spellEnd"/>
            <w:r w:rsidR="00677076">
              <w:rPr>
                <w:rStyle w:val="nfasis"/>
                <w:i w:val="0"/>
              </w:rPr>
              <w:t xml:space="preserve"> </w:t>
            </w:r>
            <w:proofErr w:type="spellStart"/>
            <w:r w:rsidR="00677076">
              <w:rPr>
                <w:rStyle w:val="nfasis"/>
                <w:i w:val="0"/>
              </w:rPr>
              <w:t>Berjón</w:t>
            </w:r>
            <w:proofErr w:type="spellEnd"/>
          </w:p>
        </w:tc>
      </w:tr>
      <w:bookmarkEnd w:id="0"/>
    </w:tbl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01673"/>
    <w:multiLevelType w:val="hybridMultilevel"/>
    <w:tmpl w:val="712415EA"/>
    <w:lvl w:ilvl="0" w:tplc="2C401B02">
      <w:numFmt w:val="bullet"/>
      <w:lvlText w:val=""/>
      <w:lvlJc w:val="left"/>
      <w:pPr>
        <w:ind w:left="827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74B2D"/>
    <w:rsid w:val="001A12BD"/>
    <w:rsid w:val="001A2EDC"/>
    <w:rsid w:val="00222322"/>
    <w:rsid w:val="00244F36"/>
    <w:rsid w:val="00295D74"/>
    <w:rsid w:val="00330308"/>
    <w:rsid w:val="003F21E8"/>
    <w:rsid w:val="00426041"/>
    <w:rsid w:val="0053130C"/>
    <w:rsid w:val="00545E83"/>
    <w:rsid w:val="005E4267"/>
    <w:rsid w:val="005E5E4F"/>
    <w:rsid w:val="00667373"/>
    <w:rsid w:val="00677076"/>
    <w:rsid w:val="007135EE"/>
    <w:rsid w:val="00721B46"/>
    <w:rsid w:val="007F44CA"/>
    <w:rsid w:val="008F5589"/>
    <w:rsid w:val="0093544C"/>
    <w:rsid w:val="009931F4"/>
    <w:rsid w:val="009C13CF"/>
    <w:rsid w:val="009C61F0"/>
    <w:rsid w:val="00A124F3"/>
    <w:rsid w:val="00A36BE8"/>
    <w:rsid w:val="00A7780B"/>
    <w:rsid w:val="00AB31D1"/>
    <w:rsid w:val="00AD0735"/>
    <w:rsid w:val="00BA19CA"/>
    <w:rsid w:val="00BE586E"/>
    <w:rsid w:val="00C764A8"/>
    <w:rsid w:val="00D71B80"/>
    <w:rsid w:val="00D81BF0"/>
    <w:rsid w:val="00DF067E"/>
    <w:rsid w:val="00DF4C37"/>
    <w:rsid w:val="00DF51B3"/>
    <w:rsid w:val="00E40715"/>
    <w:rsid w:val="00F87A50"/>
    <w:rsid w:val="00F92185"/>
    <w:rsid w:val="00FC6FDD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76093"/>
    <w:rsid w:val="001D52C6"/>
    <w:rsid w:val="004A2599"/>
    <w:rsid w:val="004F0602"/>
    <w:rsid w:val="005A33ED"/>
    <w:rsid w:val="007559A9"/>
    <w:rsid w:val="0088173F"/>
    <w:rsid w:val="008F7BC2"/>
    <w:rsid w:val="00AC44EA"/>
    <w:rsid w:val="00BE7A20"/>
    <w:rsid w:val="00CB35DC"/>
    <w:rsid w:val="00CC6E0E"/>
    <w:rsid w:val="00EC102C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HP</cp:lastModifiedBy>
  <cp:revision>7</cp:revision>
  <cp:lastPrinted>2017-09-26T16:52:00Z</cp:lastPrinted>
  <dcterms:created xsi:type="dcterms:W3CDTF">2021-04-09T15:04:00Z</dcterms:created>
  <dcterms:modified xsi:type="dcterms:W3CDTF">2021-04-13T17:05:00Z</dcterms:modified>
</cp:coreProperties>
</file>