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CA" w:rsidRDefault="000E4ECA" w:rsidP="000E4ECA">
      <w:pPr>
        <w:spacing w:line="360" w:lineRule="auto"/>
        <w:jc w:val="right"/>
        <w:outlineLvl w:val="0"/>
        <w:rPr>
          <w:rFonts w:ascii="Arial" w:hAnsi="Arial" w:cs="Arial"/>
          <w:caps w:val="0"/>
        </w:rPr>
      </w:pPr>
      <w:r>
        <w:rPr>
          <w:rFonts w:ascii="Arial" w:hAnsi="Arial" w:cs="Arial"/>
          <w:caps w:val="0"/>
        </w:rPr>
        <w:t xml:space="preserve">RECURSO DE REVISIÓN </w:t>
      </w:r>
    </w:p>
    <w:p w:rsidR="000E4ECA" w:rsidRDefault="000E4ECA" w:rsidP="000E4ECA">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Secretaría de Finanzas</w:t>
      </w:r>
    </w:p>
    <w:p w:rsidR="000E4ECA" w:rsidRDefault="000E4ECA" w:rsidP="000E4ECA">
      <w:pPr>
        <w:spacing w:line="360" w:lineRule="auto"/>
        <w:jc w:val="right"/>
        <w:outlineLvl w:val="0"/>
        <w:rPr>
          <w:rFonts w:ascii="Arial" w:hAnsi="Arial" w:cs="Arial"/>
          <w:caps w:val="0"/>
        </w:rPr>
      </w:pPr>
      <w:r>
        <w:rPr>
          <w:rFonts w:ascii="Arial" w:hAnsi="Arial" w:cs="Arial"/>
          <w:caps w:val="0"/>
        </w:rPr>
        <w:t>Recurrente: Ciudadano Vigilante</w:t>
      </w:r>
    </w:p>
    <w:p w:rsidR="000E4ECA" w:rsidRDefault="000E4ECA" w:rsidP="000E4ECA">
      <w:pPr>
        <w:spacing w:line="360" w:lineRule="auto"/>
        <w:jc w:val="right"/>
        <w:outlineLvl w:val="0"/>
        <w:rPr>
          <w:rFonts w:ascii="Arial" w:hAnsi="Arial" w:cs="Arial"/>
          <w:caps w:val="0"/>
        </w:rPr>
      </w:pPr>
      <w:r>
        <w:rPr>
          <w:rFonts w:ascii="Arial" w:hAnsi="Arial" w:cs="Arial"/>
          <w:caps w:val="0"/>
        </w:rPr>
        <w:t>Expediente: 128/2015</w:t>
      </w:r>
    </w:p>
    <w:p w:rsidR="000E4ECA" w:rsidRDefault="000E4ECA" w:rsidP="000E4ECA">
      <w:pPr>
        <w:spacing w:line="360" w:lineRule="auto"/>
        <w:jc w:val="right"/>
        <w:outlineLvl w:val="0"/>
        <w:rPr>
          <w:rFonts w:ascii="Arial" w:hAnsi="Arial" w:cs="Arial"/>
          <w:caps w:val="0"/>
        </w:rPr>
      </w:pPr>
      <w:r>
        <w:rPr>
          <w:rFonts w:ascii="Arial" w:hAnsi="Arial" w:cs="Arial"/>
          <w:caps w:val="0"/>
        </w:rPr>
        <w:t>Consejero Instructor: Jesús Homero Flores Mier</w:t>
      </w:r>
    </w:p>
    <w:p w:rsidR="000E4ECA" w:rsidRDefault="000E4ECA" w:rsidP="000E4ECA">
      <w:pPr>
        <w:spacing w:line="360" w:lineRule="auto"/>
        <w:jc w:val="both"/>
        <w:outlineLvl w:val="0"/>
        <w:rPr>
          <w:rFonts w:ascii="Arial" w:hAnsi="Arial" w:cs="Arial"/>
          <w:b w:val="0"/>
          <w:caps w:val="0"/>
        </w:rPr>
      </w:pPr>
    </w:p>
    <w:p w:rsidR="000E4ECA" w:rsidRDefault="000E4ECA" w:rsidP="000E4ECA">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128/2015, promovido por Ciudadano Vigilante, en contra de la canalización realizada por parte de la Secretaría de Finanzas, se procede a dictar la presente resolución con base en los siguientes:</w:t>
      </w:r>
    </w:p>
    <w:p w:rsidR="000E4ECA" w:rsidRDefault="000E4ECA" w:rsidP="000E4ECA">
      <w:pPr>
        <w:spacing w:line="360" w:lineRule="auto"/>
        <w:jc w:val="both"/>
        <w:outlineLvl w:val="0"/>
        <w:rPr>
          <w:rFonts w:ascii="Arial" w:hAnsi="Arial" w:cs="Arial"/>
          <w:b w:val="0"/>
          <w:caps w:val="0"/>
        </w:rPr>
      </w:pPr>
    </w:p>
    <w:p w:rsidR="000E4ECA" w:rsidRDefault="000E4ECA" w:rsidP="000E4ECA">
      <w:pPr>
        <w:spacing w:line="360" w:lineRule="auto"/>
        <w:jc w:val="center"/>
        <w:outlineLvl w:val="0"/>
        <w:rPr>
          <w:rFonts w:ascii="Arial" w:hAnsi="Arial" w:cs="Arial"/>
          <w:caps w:val="0"/>
          <w:spacing w:val="20"/>
        </w:rPr>
      </w:pPr>
      <w:r>
        <w:rPr>
          <w:rFonts w:ascii="Arial" w:hAnsi="Arial" w:cs="Arial"/>
          <w:caps w:val="0"/>
          <w:spacing w:val="20"/>
        </w:rPr>
        <w:t>ANTECEDENTES</w:t>
      </w:r>
    </w:p>
    <w:p w:rsidR="000E4ECA" w:rsidRDefault="000E4ECA" w:rsidP="000E4ECA">
      <w:pPr>
        <w:spacing w:line="360" w:lineRule="auto"/>
        <w:jc w:val="center"/>
        <w:outlineLvl w:val="0"/>
        <w:rPr>
          <w:rFonts w:ascii="Arial" w:hAnsi="Arial" w:cs="Arial"/>
          <w:caps w:val="0"/>
          <w:spacing w:val="20"/>
        </w:rPr>
      </w:pPr>
    </w:p>
    <w:p w:rsidR="000E4ECA" w:rsidRDefault="000E4ECA" w:rsidP="000E4ECA">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treinta y uno (31) de mayo del año dos mil quince, Ciudadano Vigilante, </w:t>
      </w:r>
      <w:r w:rsidRPr="004433B6">
        <w:rPr>
          <w:rFonts w:ascii="Arial" w:hAnsi="Arial" w:cs="Arial"/>
          <w:b w:val="0"/>
          <w:caps w:val="0"/>
        </w:rPr>
        <w:t xml:space="preserve">presentó  vía </w:t>
      </w:r>
      <w:proofErr w:type="spellStart"/>
      <w:r w:rsidRPr="004433B6">
        <w:rPr>
          <w:rFonts w:ascii="Arial" w:hAnsi="Arial" w:cs="Arial"/>
          <w:b w:val="0"/>
          <w:caps w:val="0"/>
        </w:rPr>
        <w:t>Infocoahuila</w:t>
      </w:r>
      <w:proofErr w:type="spellEnd"/>
      <w:r w:rsidRPr="004433B6">
        <w:rPr>
          <w:rFonts w:ascii="Arial" w:hAnsi="Arial" w:cs="Arial"/>
          <w:b w:val="0"/>
          <w:caps w:val="0"/>
        </w:rPr>
        <w:t xml:space="preserve"> ante el sujeto obligado, solicitud de acceso a la información número de folio </w:t>
      </w:r>
      <w:r w:rsidRPr="000E4ECA">
        <w:rPr>
          <w:rFonts w:ascii="Arial" w:hAnsi="Arial" w:cs="Arial"/>
          <w:b w:val="0"/>
          <w:caps w:val="0"/>
        </w:rPr>
        <w:t>00401015</w:t>
      </w:r>
      <w:r w:rsidRPr="004433B6">
        <w:rPr>
          <w:rFonts w:ascii="Arial" w:hAnsi="Arial" w:cs="Arial"/>
          <w:b w:val="0"/>
          <w:caps w:val="0"/>
        </w:rPr>
        <w:t>, en la cual expresamente requería:</w:t>
      </w:r>
    </w:p>
    <w:p w:rsidR="000E4ECA" w:rsidRDefault="000E4ECA" w:rsidP="000E4ECA">
      <w:pPr>
        <w:tabs>
          <w:tab w:val="left" w:pos="1740"/>
        </w:tabs>
        <w:spacing w:line="360" w:lineRule="auto"/>
        <w:ind w:left="709" w:right="901"/>
        <w:jc w:val="both"/>
        <w:outlineLvl w:val="0"/>
        <w:rPr>
          <w:rFonts w:ascii="Arial" w:hAnsi="Arial" w:cs="Arial"/>
          <w:b w:val="0"/>
          <w:caps w:val="0"/>
        </w:rPr>
      </w:pPr>
    </w:p>
    <w:p w:rsidR="000E4ECA" w:rsidRDefault="000E4ECA" w:rsidP="000E4ECA">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Pr="000E4ECA">
        <w:rPr>
          <w:rFonts w:ascii="Arial" w:hAnsi="Arial" w:cs="Arial"/>
          <w:i/>
          <w:caps w:val="0"/>
          <w:sz w:val="20"/>
          <w:szCs w:val="20"/>
        </w:rPr>
        <w:t>Solicito se informe el monto de lo depositado en el Fondo para el mejoramiento de la procuración de justicia en la</w:t>
      </w:r>
      <w:r>
        <w:rPr>
          <w:rFonts w:ascii="Arial" w:hAnsi="Arial" w:cs="Arial"/>
          <w:i/>
          <w:caps w:val="0"/>
          <w:sz w:val="20"/>
          <w:szCs w:val="20"/>
        </w:rPr>
        <w:t xml:space="preserve"> </w:t>
      </w:r>
      <w:r w:rsidRPr="000E4ECA">
        <w:rPr>
          <w:rFonts w:ascii="Arial" w:hAnsi="Arial" w:cs="Arial"/>
          <w:i/>
          <w:caps w:val="0"/>
          <w:sz w:val="20"/>
          <w:szCs w:val="20"/>
        </w:rPr>
        <w:t>Secretaría de finanzas, por el concepto de cauciones en su modalidad de depósito en efectivo, que establece el art. 177</w:t>
      </w:r>
      <w:r>
        <w:rPr>
          <w:rFonts w:ascii="Arial" w:hAnsi="Arial" w:cs="Arial"/>
          <w:i/>
          <w:caps w:val="0"/>
          <w:sz w:val="20"/>
          <w:szCs w:val="20"/>
        </w:rPr>
        <w:t xml:space="preserve"> </w:t>
      </w:r>
      <w:r w:rsidRPr="000E4ECA">
        <w:rPr>
          <w:rFonts w:ascii="Arial" w:hAnsi="Arial" w:cs="Arial"/>
          <w:i/>
          <w:caps w:val="0"/>
          <w:sz w:val="20"/>
          <w:szCs w:val="20"/>
        </w:rPr>
        <w:t xml:space="preserve">fracción I de la Ley de Procuración, </w:t>
      </w:r>
      <w:proofErr w:type="spellStart"/>
      <w:r w:rsidRPr="000E4ECA">
        <w:rPr>
          <w:rFonts w:ascii="Arial" w:hAnsi="Arial" w:cs="Arial"/>
          <w:i/>
          <w:caps w:val="0"/>
          <w:sz w:val="20"/>
          <w:szCs w:val="20"/>
        </w:rPr>
        <w:t>desglozado</w:t>
      </w:r>
      <w:proofErr w:type="spellEnd"/>
      <w:r w:rsidRPr="000E4ECA">
        <w:rPr>
          <w:rFonts w:ascii="Arial" w:hAnsi="Arial" w:cs="Arial"/>
          <w:i/>
          <w:caps w:val="0"/>
          <w:sz w:val="20"/>
          <w:szCs w:val="20"/>
        </w:rPr>
        <w:t xml:space="preserve"> por a</w:t>
      </w:r>
      <w:r>
        <w:rPr>
          <w:rFonts w:ascii="Arial" w:hAnsi="Arial" w:cs="Arial"/>
          <w:i/>
          <w:caps w:val="0"/>
          <w:sz w:val="20"/>
          <w:szCs w:val="20"/>
        </w:rPr>
        <w:t>ño a partir del 2012 a la fecha</w:t>
      </w:r>
      <w:r w:rsidRPr="00B1410C">
        <w:rPr>
          <w:rFonts w:ascii="Arial" w:hAnsi="Arial" w:cs="Arial"/>
          <w:i/>
          <w:caps w:val="0"/>
          <w:sz w:val="20"/>
          <w:szCs w:val="20"/>
        </w:rPr>
        <w:t>.</w:t>
      </w:r>
      <w:r w:rsidRPr="003D204E">
        <w:rPr>
          <w:rFonts w:ascii="Arial" w:hAnsi="Arial" w:cs="Arial"/>
          <w:i/>
          <w:caps w:val="0"/>
          <w:sz w:val="20"/>
          <w:szCs w:val="20"/>
        </w:rPr>
        <w:t>”</w:t>
      </w:r>
      <w:r>
        <w:rPr>
          <w:rFonts w:ascii="Arial" w:hAnsi="Arial" w:cs="Arial"/>
          <w:i/>
          <w:caps w:val="0"/>
          <w:sz w:val="20"/>
          <w:szCs w:val="20"/>
        </w:rPr>
        <w:t xml:space="preserve"> (</w:t>
      </w:r>
      <w:proofErr w:type="gramStart"/>
      <w:r>
        <w:rPr>
          <w:rFonts w:ascii="Arial" w:hAnsi="Arial" w:cs="Arial"/>
          <w:i/>
          <w:caps w:val="0"/>
          <w:sz w:val="20"/>
          <w:szCs w:val="20"/>
        </w:rPr>
        <w:t>sic</w:t>
      </w:r>
      <w:proofErr w:type="gramEnd"/>
      <w:r>
        <w:rPr>
          <w:rFonts w:ascii="Arial" w:hAnsi="Arial" w:cs="Arial"/>
          <w:i/>
          <w:caps w:val="0"/>
          <w:sz w:val="20"/>
          <w:szCs w:val="20"/>
        </w:rPr>
        <w:t>)</w:t>
      </w:r>
    </w:p>
    <w:p w:rsidR="000E4ECA" w:rsidRDefault="000E4ECA" w:rsidP="000E4ECA">
      <w:pPr>
        <w:autoSpaceDE w:val="0"/>
        <w:autoSpaceDN w:val="0"/>
        <w:adjustRightInd w:val="0"/>
        <w:spacing w:line="360" w:lineRule="auto"/>
        <w:ind w:right="50"/>
        <w:jc w:val="both"/>
        <w:rPr>
          <w:rFonts w:ascii="Arial" w:hAnsi="Arial" w:cs="Arial"/>
          <w:caps w:val="0"/>
        </w:rPr>
      </w:pPr>
    </w:p>
    <w:p w:rsidR="000E4ECA" w:rsidRPr="006968B3" w:rsidRDefault="000E4ECA" w:rsidP="000E4ECA">
      <w:pPr>
        <w:autoSpaceDE w:val="0"/>
        <w:autoSpaceDN w:val="0"/>
        <w:adjustRightInd w:val="0"/>
        <w:spacing w:line="360" w:lineRule="auto"/>
        <w:ind w:right="50"/>
        <w:jc w:val="both"/>
        <w:rPr>
          <w:rFonts w:ascii="Arial" w:hAnsi="Arial" w:cs="Arial"/>
          <w:i/>
          <w:caps w:val="0"/>
          <w:noProof/>
          <w:sz w:val="20"/>
          <w:szCs w:val="20"/>
          <w:lang w:eastAsia="es-MX"/>
        </w:rPr>
      </w:pPr>
      <w:r>
        <w:rPr>
          <w:rFonts w:ascii="Arial" w:hAnsi="Arial" w:cs="Arial"/>
          <w:caps w:val="0"/>
        </w:rPr>
        <w:t>SEGUNDO</w:t>
      </w:r>
      <w:r w:rsidRPr="0083180F">
        <w:rPr>
          <w:rFonts w:ascii="Arial" w:hAnsi="Arial" w:cs="Arial"/>
          <w:caps w:val="0"/>
        </w:rPr>
        <w:t xml:space="preserve">.- </w:t>
      </w:r>
      <w:r>
        <w:rPr>
          <w:rFonts w:ascii="Arial" w:hAnsi="Arial" w:cs="Arial"/>
          <w:caps w:val="0"/>
        </w:rPr>
        <w:t>CANALIZACIÓN</w:t>
      </w:r>
      <w:r w:rsidRPr="0083180F">
        <w:rPr>
          <w:rFonts w:ascii="Arial" w:hAnsi="Arial" w:cs="Arial"/>
          <w:caps w:val="0"/>
        </w:rPr>
        <w:t>.</w:t>
      </w:r>
      <w:r w:rsidRPr="0083180F">
        <w:rPr>
          <w:rFonts w:ascii="Arial" w:hAnsi="Arial" w:cs="Arial"/>
          <w:b w:val="0"/>
          <w:caps w:val="0"/>
        </w:rPr>
        <w:t xml:space="preserve"> En fecha </w:t>
      </w:r>
      <w:r>
        <w:rPr>
          <w:rFonts w:ascii="Arial" w:hAnsi="Arial" w:cs="Arial"/>
          <w:b w:val="0"/>
          <w:caps w:val="0"/>
        </w:rPr>
        <w:t>ocho</w:t>
      </w:r>
      <w:r w:rsidRPr="0083180F">
        <w:rPr>
          <w:rFonts w:ascii="Arial" w:hAnsi="Arial" w:cs="Arial"/>
          <w:b w:val="0"/>
          <w:caps w:val="0"/>
        </w:rPr>
        <w:t xml:space="preserve"> (</w:t>
      </w:r>
      <w:r>
        <w:rPr>
          <w:rFonts w:ascii="Arial" w:hAnsi="Arial" w:cs="Arial"/>
          <w:b w:val="0"/>
          <w:caps w:val="0"/>
        </w:rPr>
        <w:t>08</w:t>
      </w:r>
      <w:r w:rsidRPr="0083180F">
        <w:rPr>
          <w:rFonts w:ascii="Arial" w:hAnsi="Arial" w:cs="Arial"/>
          <w:b w:val="0"/>
          <w:caps w:val="0"/>
        </w:rPr>
        <w:t xml:space="preserve">) de </w:t>
      </w:r>
      <w:r>
        <w:rPr>
          <w:rFonts w:ascii="Arial" w:hAnsi="Arial" w:cs="Arial"/>
          <w:b w:val="0"/>
          <w:caps w:val="0"/>
        </w:rPr>
        <w:t>junio</w:t>
      </w:r>
      <w:r w:rsidRPr="0083180F">
        <w:rPr>
          <w:rFonts w:ascii="Arial" w:hAnsi="Arial" w:cs="Arial"/>
          <w:b w:val="0"/>
          <w:caps w:val="0"/>
        </w:rPr>
        <w:t xml:space="preserve"> del año dos mil </w:t>
      </w:r>
      <w:r>
        <w:rPr>
          <w:rFonts w:ascii="Arial" w:hAnsi="Arial" w:cs="Arial"/>
          <w:b w:val="0"/>
          <w:caps w:val="0"/>
        </w:rPr>
        <w:t>quince</w:t>
      </w:r>
      <w:r w:rsidRPr="0083180F">
        <w:rPr>
          <w:rFonts w:ascii="Arial" w:hAnsi="Arial" w:cs="Arial"/>
          <w:b w:val="0"/>
          <w:caps w:val="0"/>
        </w:rPr>
        <w:t xml:space="preserve">, el sujeto obligado </w:t>
      </w:r>
      <w:r>
        <w:rPr>
          <w:rFonts w:ascii="Arial" w:hAnsi="Arial" w:cs="Arial"/>
          <w:b w:val="0"/>
          <w:caps w:val="0"/>
        </w:rPr>
        <w:t>con fundamento en el artículo 132 de la Ley de Acceso a la Información Pública y Protección de Datos Personales para el Estado de Coahuila de Zaragoza canaliza la solicitud de información al Poder Judicial del Estado.</w:t>
      </w:r>
    </w:p>
    <w:p w:rsidR="000E4ECA" w:rsidRDefault="000E4ECA" w:rsidP="000E4ECA">
      <w:pPr>
        <w:spacing w:line="360" w:lineRule="auto"/>
        <w:ind w:right="50"/>
        <w:jc w:val="both"/>
        <w:rPr>
          <w:rFonts w:ascii="Arial" w:hAnsi="Arial" w:cs="Arial"/>
          <w:caps w:val="0"/>
        </w:rPr>
      </w:pPr>
    </w:p>
    <w:p w:rsidR="000E4ECA" w:rsidRDefault="000E4ECA" w:rsidP="000E4ECA">
      <w:pPr>
        <w:spacing w:line="360" w:lineRule="auto"/>
        <w:ind w:right="50"/>
        <w:jc w:val="both"/>
        <w:rPr>
          <w:rFonts w:ascii="Arial" w:hAnsi="Arial" w:cs="Arial"/>
          <w:i/>
          <w:caps w:val="0"/>
          <w:sz w:val="20"/>
          <w:szCs w:val="20"/>
        </w:rPr>
      </w:pPr>
    </w:p>
    <w:p w:rsidR="000E4ECA" w:rsidRDefault="000E4ECA" w:rsidP="000E4ECA">
      <w:pPr>
        <w:spacing w:line="360" w:lineRule="auto"/>
        <w:ind w:right="50"/>
        <w:jc w:val="both"/>
        <w:rPr>
          <w:rFonts w:ascii="Arial" w:hAnsi="Arial" w:cs="Arial"/>
          <w:caps w:val="0"/>
        </w:rPr>
      </w:pPr>
    </w:p>
    <w:p w:rsidR="000E4ECA" w:rsidRDefault="000E4ECA" w:rsidP="000E4ECA">
      <w:pPr>
        <w:spacing w:line="360" w:lineRule="auto"/>
        <w:ind w:right="50"/>
        <w:jc w:val="both"/>
        <w:rPr>
          <w:rFonts w:ascii="Arial" w:hAnsi="Arial" w:cs="Arial"/>
          <w:caps w:val="0"/>
        </w:rPr>
      </w:pPr>
      <w:r>
        <w:rPr>
          <w:rFonts w:ascii="Arial" w:hAnsi="Arial" w:cs="Arial"/>
          <w:caps w:val="0"/>
        </w:rPr>
        <w:lastRenderedPageBreak/>
        <w:t>TERCERO.- RECURSO DE REVISIÓN.</w:t>
      </w:r>
      <w:r>
        <w:rPr>
          <w:rFonts w:ascii="Arial" w:hAnsi="Arial" w:cs="Arial"/>
          <w:b w:val="0"/>
          <w:caps w:val="0"/>
        </w:rPr>
        <w:t xml:space="preserve"> En fecha seis </w:t>
      </w:r>
      <w:r w:rsidRPr="00A650D6">
        <w:rPr>
          <w:rFonts w:ascii="Arial" w:hAnsi="Arial" w:cs="Arial"/>
          <w:b w:val="0"/>
          <w:caps w:val="0"/>
        </w:rPr>
        <w:t>(</w:t>
      </w:r>
      <w:r>
        <w:rPr>
          <w:rFonts w:ascii="Arial" w:hAnsi="Arial" w:cs="Arial"/>
          <w:b w:val="0"/>
          <w:caps w:val="0"/>
        </w:rPr>
        <w:t>06</w:t>
      </w:r>
      <w:r w:rsidRPr="00A650D6">
        <w:rPr>
          <w:rFonts w:ascii="Arial" w:hAnsi="Arial" w:cs="Arial"/>
          <w:b w:val="0"/>
          <w:caps w:val="0"/>
        </w:rPr>
        <w:t xml:space="preserve">) de </w:t>
      </w:r>
      <w:r>
        <w:rPr>
          <w:rFonts w:ascii="Arial" w:hAnsi="Arial" w:cs="Arial"/>
          <w:b w:val="0"/>
          <w:caps w:val="0"/>
        </w:rPr>
        <w:t>mayo del año dos mil quince, fue recibido el recurso de revisión que promueve Ciudadano Vigilante, en contra de la canalización emitida por el sujeto obligado. Como motivo de su inconformidad, el recurrente señaló que:</w:t>
      </w:r>
    </w:p>
    <w:p w:rsidR="000E4ECA" w:rsidRDefault="000E4ECA" w:rsidP="000E4ECA">
      <w:pPr>
        <w:tabs>
          <w:tab w:val="left" w:pos="1740"/>
        </w:tabs>
        <w:spacing w:line="360" w:lineRule="auto"/>
        <w:ind w:left="708"/>
        <w:jc w:val="both"/>
        <w:outlineLvl w:val="0"/>
        <w:rPr>
          <w:rFonts w:ascii="Arial" w:hAnsi="Arial" w:cs="Arial"/>
          <w:b w:val="0"/>
          <w:i/>
          <w:caps w:val="0"/>
        </w:rPr>
      </w:pPr>
    </w:p>
    <w:p w:rsidR="000E4ECA" w:rsidRDefault="000E4ECA" w:rsidP="000E4ECA">
      <w:pPr>
        <w:spacing w:line="360" w:lineRule="auto"/>
        <w:ind w:left="709" w:right="901"/>
        <w:jc w:val="both"/>
        <w:rPr>
          <w:rFonts w:ascii="Arial" w:hAnsi="Arial" w:cs="Arial"/>
          <w:i/>
          <w:caps w:val="0"/>
          <w:sz w:val="20"/>
          <w:szCs w:val="20"/>
          <w:lang w:val="es-MX"/>
        </w:rPr>
      </w:pPr>
      <w:r>
        <w:rPr>
          <w:rFonts w:ascii="Arial" w:hAnsi="Arial" w:cs="Arial"/>
          <w:i/>
          <w:caps w:val="0"/>
          <w:sz w:val="20"/>
          <w:szCs w:val="20"/>
        </w:rPr>
        <w:t>“...Me causa agravio la canalización de la Secretaría de Finanzas, de mis solicitudes a la Secretaría de Gobierno..</w:t>
      </w:r>
      <w:r>
        <w:rPr>
          <w:rFonts w:ascii="Arial" w:hAnsi="Arial" w:cs="Arial"/>
          <w:i/>
          <w:caps w:val="0"/>
          <w:sz w:val="20"/>
          <w:szCs w:val="20"/>
          <w:lang w:val="es-MX"/>
        </w:rPr>
        <w:t>. (</w:t>
      </w:r>
      <w:proofErr w:type="gramStart"/>
      <w:r>
        <w:rPr>
          <w:rFonts w:ascii="Arial" w:hAnsi="Arial" w:cs="Arial"/>
          <w:i/>
          <w:caps w:val="0"/>
          <w:sz w:val="20"/>
          <w:szCs w:val="20"/>
          <w:lang w:val="es-MX"/>
        </w:rPr>
        <w:t>sic</w:t>
      </w:r>
      <w:proofErr w:type="gramEnd"/>
      <w:r>
        <w:rPr>
          <w:rFonts w:ascii="Arial" w:hAnsi="Arial" w:cs="Arial"/>
          <w:i/>
          <w:caps w:val="0"/>
          <w:sz w:val="20"/>
          <w:szCs w:val="20"/>
          <w:lang w:val="es-MX"/>
        </w:rPr>
        <w:t>)”</w:t>
      </w:r>
    </w:p>
    <w:p w:rsidR="000E4ECA" w:rsidRDefault="000E4ECA" w:rsidP="000E4ECA">
      <w:pPr>
        <w:tabs>
          <w:tab w:val="left" w:pos="1740"/>
        </w:tabs>
        <w:spacing w:line="360" w:lineRule="auto"/>
        <w:ind w:right="534"/>
        <w:jc w:val="both"/>
        <w:outlineLvl w:val="0"/>
        <w:rPr>
          <w:rFonts w:ascii="Arial" w:hAnsi="Arial" w:cs="Arial"/>
          <w:i/>
          <w:caps w:val="0"/>
        </w:rPr>
      </w:pPr>
    </w:p>
    <w:p w:rsidR="000E4ECA" w:rsidRDefault="000E4ECA" w:rsidP="000E4ECA">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 xml:space="preserve">Derivado de la interposición del recurso de revisión, en fecha </w:t>
      </w:r>
      <w:r w:rsidR="00D37460">
        <w:rPr>
          <w:rFonts w:ascii="Arial" w:hAnsi="Arial" w:cs="Arial"/>
          <w:b w:val="0"/>
          <w:caps w:val="0"/>
        </w:rPr>
        <w:t>diez (10</w:t>
      </w:r>
      <w:r>
        <w:rPr>
          <w:rFonts w:ascii="Arial" w:hAnsi="Arial" w:cs="Arial"/>
          <w:b w:val="0"/>
          <w:caps w:val="0"/>
        </w:rPr>
        <w:t xml:space="preserve">) de </w:t>
      </w:r>
      <w:r w:rsidR="00D37460">
        <w:rPr>
          <w:rFonts w:ascii="Arial" w:hAnsi="Arial" w:cs="Arial"/>
          <w:b w:val="0"/>
          <w:caps w:val="0"/>
        </w:rPr>
        <w:t>junio</w:t>
      </w:r>
      <w:r>
        <w:rPr>
          <w:rFonts w:ascii="Arial" w:hAnsi="Arial" w:cs="Arial"/>
          <w:b w:val="0"/>
          <w:caps w:val="0"/>
        </w:rPr>
        <w:t xml:space="preserve"> del año dos mil quince, el Secretario Técnico de este Ins</w:t>
      </w:r>
      <w:r w:rsidR="00D37460">
        <w:rPr>
          <w:rFonts w:ascii="Arial" w:hAnsi="Arial" w:cs="Arial"/>
          <w:b w:val="0"/>
          <w:caps w:val="0"/>
        </w:rPr>
        <w:t>tituto, mediante oficio ICAI/805</w:t>
      </w:r>
      <w:r>
        <w:rPr>
          <w:rFonts w:ascii="Arial" w:hAnsi="Arial" w:cs="Arial"/>
          <w:b w:val="0"/>
          <w:caps w:val="0"/>
        </w:rPr>
        <w:t>/15, en base al acuerdo delegatorio del Consejero Presidente de fecha trece (13) de enero de dos mil nueve, en relación con el artículo 50 fracción V y 57 fracciones XV y XVI de la Ley del Instituto Coahuilense de Acceso a la Información Pública; 152 fracción I de Ley de Acceso a la Información Pública y Protección de Datos Personales para el Estado de Coahuila de Zaragoza, registró el aludido recurso bajo el número de expediente 128/2015, y lo turnó para los efectos legales correspondientes al Consejero Jesús Homero Flores Mier, quien fungiría como instructor.</w:t>
      </w:r>
    </w:p>
    <w:p w:rsidR="000E4ECA" w:rsidRDefault="000E4ECA" w:rsidP="000E4ECA">
      <w:pPr>
        <w:tabs>
          <w:tab w:val="left" w:pos="1740"/>
        </w:tabs>
        <w:spacing w:line="360" w:lineRule="auto"/>
        <w:jc w:val="both"/>
        <w:outlineLvl w:val="0"/>
        <w:rPr>
          <w:rFonts w:ascii="Arial" w:hAnsi="Arial" w:cs="Arial"/>
          <w:b w:val="0"/>
          <w:caps w:val="0"/>
        </w:rPr>
      </w:pPr>
    </w:p>
    <w:p w:rsidR="000E4ECA" w:rsidRDefault="000E4ECA" w:rsidP="000E4ECA">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w:t>
      </w:r>
      <w:r w:rsidR="00D37460">
        <w:rPr>
          <w:rFonts w:ascii="Arial" w:hAnsi="Arial" w:cs="Arial"/>
          <w:b w:val="0"/>
          <w:caps w:val="0"/>
        </w:rPr>
        <w:t>diez (10) de junio</w:t>
      </w:r>
      <w:r>
        <w:rPr>
          <w:rFonts w:ascii="Arial" w:hAnsi="Arial" w:cs="Arial"/>
          <w:b w:val="0"/>
          <w:caps w:val="0"/>
        </w:rPr>
        <w:t xml:space="preserve"> del año dos mil quince, el Consejero Instructor, Jesús Homero Flores Mier, con fundamento en los artículos </w:t>
      </w:r>
      <w:r w:rsidRPr="00F55817">
        <w:rPr>
          <w:rFonts w:ascii="Arial" w:hAnsi="Arial" w:cs="Arial"/>
          <w:b w:val="0"/>
          <w:caps w:val="0"/>
        </w:rPr>
        <w:t>1</w:t>
      </w:r>
      <w:r>
        <w:rPr>
          <w:rFonts w:ascii="Arial" w:hAnsi="Arial" w:cs="Arial"/>
          <w:b w:val="0"/>
          <w:caps w:val="0"/>
        </w:rPr>
        <w:t>46</w:t>
      </w:r>
      <w:r w:rsidRPr="00F55817">
        <w:rPr>
          <w:rFonts w:ascii="Arial" w:hAnsi="Arial" w:cs="Arial"/>
          <w:b w:val="0"/>
          <w:caps w:val="0"/>
        </w:rPr>
        <w:t xml:space="preserve"> fracción </w:t>
      </w:r>
      <w:r>
        <w:rPr>
          <w:rFonts w:ascii="Arial" w:hAnsi="Arial" w:cs="Arial"/>
          <w:b w:val="0"/>
          <w:caps w:val="0"/>
        </w:rPr>
        <w:t xml:space="preserve">IV y 152 de la Ley de Acceso a la Información Pública y Protección de Datos Personales para el Estado de Coahuila de Zaragoza, admitió a trámite el recurso de revisión. Además, dio vista </w:t>
      </w:r>
      <w:proofErr w:type="gramStart"/>
      <w:r>
        <w:rPr>
          <w:rFonts w:ascii="Arial" w:hAnsi="Arial" w:cs="Arial"/>
          <w:b w:val="0"/>
          <w:caps w:val="0"/>
        </w:rPr>
        <w:t>al</w:t>
      </w:r>
      <w:proofErr w:type="gramEnd"/>
      <w:r>
        <w:rPr>
          <w:rFonts w:ascii="Arial" w:hAnsi="Arial" w:cs="Arial"/>
          <w:b w:val="0"/>
          <w:caps w:val="0"/>
        </w:rPr>
        <w:t xml:space="preserve"> Secretaría de Finanzas, para que mediante contestación fundada y motivada, manifestara lo que a sus intereses conviniere.</w:t>
      </w:r>
    </w:p>
    <w:p w:rsidR="000E4ECA" w:rsidRDefault="000E4ECA" w:rsidP="000E4ECA">
      <w:pPr>
        <w:tabs>
          <w:tab w:val="left" w:pos="1740"/>
        </w:tabs>
        <w:spacing w:line="360" w:lineRule="auto"/>
        <w:jc w:val="both"/>
        <w:outlineLvl w:val="0"/>
        <w:rPr>
          <w:rFonts w:ascii="Arial" w:hAnsi="Arial" w:cs="Arial"/>
          <w:b w:val="0"/>
          <w:caps w:val="0"/>
          <w:color w:val="FF0000"/>
        </w:rPr>
      </w:pPr>
    </w:p>
    <w:p w:rsidR="000E4ECA" w:rsidRPr="00F63E67" w:rsidRDefault="000E4ECA" w:rsidP="00B26CAA">
      <w:pPr>
        <w:tabs>
          <w:tab w:val="left" w:pos="1740"/>
        </w:tabs>
        <w:spacing w:line="360" w:lineRule="auto"/>
        <w:jc w:val="both"/>
        <w:outlineLvl w:val="0"/>
        <w:rPr>
          <w:rFonts w:ascii="Arial" w:hAnsi="Arial" w:cs="Arial"/>
          <w:i/>
          <w:caps w:val="0"/>
          <w:sz w:val="20"/>
          <w:szCs w:val="20"/>
        </w:rPr>
      </w:pPr>
      <w:r w:rsidRPr="00A956AF">
        <w:rPr>
          <w:rFonts w:ascii="Arial" w:hAnsi="Arial" w:cs="Arial"/>
          <w:caps w:val="0"/>
        </w:rPr>
        <w:t>SEXTO.- RECEPCIÓN DE LA CONTESTACIÓN</w:t>
      </w:r>
      <w:r w:rsidRPr="00A956AF">
        <w:rPr>
          <w:rFonts w:ascii="Arial" w:hAnsi="Arial" w:cs="Arial"/>
          <w:b w:val="0"/>
          <w:caps w:val="0"/>
        </w:rPr>
        <w:t xml:space="preserve">. </w:t>
      </w:r>
      <w:r w:rsidR="00B224C4">
        <w:rPr>
          <w:rFonts w:ascii="Arial" w:hAnsi="Arial" w:cs="Arial"/>
          <w:b w:val="0"/>
          <w:caps w:val="0"/>
        </w:rPr>
        <w:t>Se recibió contestación al recurso de revisión el día veintiséis de junio del dos mil quince bajo el siguiente tenor:</w:t>
      </w:r>
    </w:p>
    <w:p w:rsidR="000E4ECA" w:rsidRDefault="000E4ECA" w:rsidP="000E4ECA">
      <w:pPr>
        <w:tabs>
          <w:tab w:val="left" w:pos="1740"/>
        </w:tabs>
        <w:spacing w:line="360" w:lineRule="auto"/>
        <w:jc w:val="both"/>
        <w:outlineLvl w:val="0"/>
        <w:rPr>
          <w:rFonts w:ascii="Arial" w:hAnsi="Arial" w:cs="Arial"/>
          <w:b w:val="0"/>
          <w:caps w:val="0"/>
        </w:rPr>
      </w:pPr>
    </w:p>
    <w:p w:rsidR="000E4ECA" w:rsidRDefault="000E4ECA" w:rsidP="000E4ECA">
      <w:pPr>
        <w:tabs>
          <w:tab w:val="left" w:pos="1740"/>
        </w:tabs>
        <w:spacing w:line="360" w:lineRule="auto"/>
        <w:jc w:val="both"/>
        <w:outlineLvl w:val="0"/>
        <w:rPr>
          <w:rFonts w:ascii="Arial" w:hAnsi="Arial" w:cs="Arial"/>
          <w:b w:val="0"/>
          <w:caps w:val="0"/>
        </w:rPr>
      </w:pPr>
    </w:p>
    <w:p w:rsidR="00B224C4" w:rsidRDefault="00B224C4" w:rsidP="000E4ECA">
      <w:pPr>
        <w:tabs>
          <w:tab w:val="left" w:pos="1740"/>
        </w:tabs>
        <w:spacing w:line="360" w:lineRule="auto"/>
        <w:jc w:val="both"/>
        <w:outlineLvl w:val="0"/>
        <w:rPr>
          <w:rFonts w:ascii="Arial" w:hAnsi="Arial" w:cs="Arial"/>
          <w:b w:val="0"/>
          <w:caps w:val="0"/>
        </w:rPr>
      </w:pPr>
    </w:p>
    <w:p w:rsidR="00B224C4" w:rsidRDefault="00B224C4" w:rsidP="000E4ECA">
      <w:pPr>
        <w:tabs>
          <w:tab w:val="left" w:pos="1740"/>
        </w:tabs>
        <w:spacing w:line="360" w:lineRule="auto"/>
        <w:jc w:val="both"/>
        <w:outlineLvl w:val="0"/>
        <w:rPr>
          <w:rFonts w:ascii="Arial" w:hAnsi="Arial" w:cs="Arial"/>
          <w:b w:val="0"/>
          <w:caps w:val="0"/>
        </w:rPr>
      </w:pPr>
      <w:r w:rsidRPr="00B224C4">
        <w:rPr>
          <w:rFonts w:ascii="Arial" w:hAnsi="Arial" w:cs="Arial"/>
          <w:b w:val="0"/>
          <w:caps w:val="0"/>
          <w:noProof/>
          <w:lang w:val="es-MX" w:eastAsia="es-MX"/>
        </w:rPr>
        <w:drawing>
          <wp:inline distT="0" distB="0" distL="0" distR="0">
            <wp:extent cx="5611753" cy="646747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4194" cy="6470288"/>
                    </a:xfrm>
                    <a:prstGeom prst="rect">
                      <a:avLst/>
                    </a:prstGeom>
                    <a:noFill/>
                    <a:ln>
                      <a:noFill/>
                    </a:ln>
                  </pic:spPr>
                </pic:pic>
              </a:graphicData>
            </a:graphic>
          </wp:inline>
        </w:drawing>
      </w:r>
    </w:p>
    <w:p w:rsidR="00B224C4" w:rsidRPr="00B224C4" w:rsidRDefault="00B224C4" w:rsidP="00B224C4">
      <w:pPr>
        <w:pStyle w:val="Prrafodelista"/>
        <w:numPr>
          <w:ilvl w:val="0"/>
          <w:numId w:val="2"/>
        </w:numPr>
        <w:tabs>
          <w:tab w:val="left" w:pos="1740"/>
        </w:tabs>
        <w:spacing w:line="360" w:lineRule="auto"/>
        <w:jc w:val="both"/>
        <w:outlineLvl w:val="0"/>
        <w:rPr>
          <w:rFonts w:ascii="Arial" w:hAnsi="Arial" w:cs="Arial"/>
          <w:b w:val="0"/>
          <w:caps w:val="0"/>
        </w:rPr>
      </w:pPr>
    </w:p>
    <w:p w:rsidR="00B224C4" w:rsidRDefault="00B224C4" w:rsidP="00B224C4">
      <w:pPr>
        <w:tabs>
          <w:tab w:val="left" w:pos="1740"/>
        </w:tabs>
        <w:spacing w:line="360" w:lineRule="auto"/>
        <w:jc w:val="both"/>
        <w:outlineLvl w:val="0"/>
        <w:rPr>
          <w:rFonts w:ascii="Arial" w:hAnsi="Arial" w:cs="Arial"/>
          <w:b w:val="0"/>
          <w:caps w:val="0"/>
        </w:rPr>
      </w:pPr>
    </w:p>
    <w:p w:rsidR="00B224C4" w:rsidRDefault="00B224C4" w:rsidP="00B224C4">
      <w:pPr>
        <w:tabs>
          <w:tab w:val="left" w:pos="1740"/>
        </w:tabs>
        <w:spacing w:line="360" w:lineRule="auto"/>
        <w:jc w:val="both"/>
        <w:outlineLvl w:val="0"/>
        <w:rPr>
          <w:rFonts w:ascii="Arial" w:hAnsi="Arial" w:cs="Arial"/>
          <w:b w:val="0"/>
          <w:caps w:val="0"/>
        </w:rPr>
      </w:pPr>
    </w:p>
    <w:p w:rsidR="00B224C4" w:rsidRDefault="00B224C4" w:rsidP="00B224C4">
      <w:pPr>
        <w:tabs>
          <w:tab w:val="left" w:pos="1740"/>
        </w:tabs>
        <w:spacing w:line="360" w:lineRule="auto"/>
        <w:jc w:val="both"/>
        <w:outlineLvl w:val="0"/>
        <w:rPr>
          <w:rFonts w:ascii="Arial" w:hAnsi="Arial" w:cs="Arial"/>
          <w:b w:val="0"/>
          <w:caps w:val="0"/>
        </w:rPr>
      </w:pPr>
    </w:p>
    <w:p w:rsidR="00B224C4" w:rsidRDefault="00B224C4" w:rsidP="00B224C4">
      <w:pPr>
        <w:tabs>
          <w:tab w:val="left" w:pos="1740"/>
        </w:tabs>
        <w:spacing w:line="360" w:lineRule="auto"/>
        <w:jc w:val="both"/>
        <w:outlineLvl w:val="0"/>
        <w:rPr>
          <w:rFonts w:ascii="Arial" w:hAnsi="Arial" w:cs="Arial"/>
          <w:b w:val="0"/>
          <w:caps w:val="0"/>
        </w:rPr>
      </w:pPr>
    </w:p>
    <w:p w:rsidR="00B224C4" w:rsidRPr="00B224C4" w:rsidRDefault="00B224C4" w:rsidP="00B224C4">
      <w:pPr>
        <w:tabs>
          <w:tab w:val="left" w:pos="1740"/>
        </w:tabs>
        <w:spacing w:line="360" w:lineRule="auto"/>
        <w:jc w:val="both"/>
        <w:outlineLvl w:val="0"/>
        <w:rPr>
          <w:rFonts w:ascii="Arial" w:hAnsi="Arial" w:cs="Arial"/>
          <w:b w:val="0"/>
          <w:caps w:val="0"/>
        </w:rPr>
      </w:pPr>
      <w:r w:rsidRPr="00B224C4">
        <w:rPr>
          <w:rFonts w:ascii="Arial" w:hAnsi="Arial" w:cs="Arial"/>
          <w:b w:val="0"/>
          <w:caps w:val="0"/>
          <w:noProof/>
          <w:lang w:val="es-MX" w:eastAsia="es-MX"/>
        </w:rPr>
        <w:drawing>
          <wp:inline distT="0" distB="0" distL="0" distR="0">
            <wp:extent cx="5611753" cy="642937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904" cy="6430694"/>
                    </a:xfrm>
                    <a:prstGeom prst="rect">
                      <a:avLst/>
                    </a:prstGeom>
                    <a:noFill/>
                    <a:ln>
                      <a:noFill/>
                    </a:ln>
                  </pic:spPr>
                </pic:pic>
              </a:graphicData>
            </a:graphic>
          </wp:inline>
        </w:drawing>
      </w:r>
    </w:p>
    <w:p w:rsidR="00B224C4" w:rsidRPr="00B224C4" w:rsidRDefault="00B224C4" w:rsidP="00B224C4">
      <w:pPr>
        <w:pStyle w:val="Prrafodelista"/>
        <w:numPr>
          <w:ilvl w:val="0"/>
          <w:numId w:val="2"/>
        </w:numPr>
        <w:tabs>
          <w:tab w:val="left" w:pos="1740"/>
        </w:tabs>
        <w:spacing w:line="360" w:lineRule="auto"/>
        <w:jc w:val="both"/>
        <w:outlineLvl w:val="0"/>
        <w:rPr>
          <w:rFonts w:ascii="Arial" w:hAnsi="Arial" w:cs="Arial"/>
          <w:b w:val="0"/>
          <w:caps w:val="0"/>
        </w:rPr>
      </w:pPr>
    </w:p>
    <w:p w:rsidR="00B224C4" w:rsidRPr="00B224C4" w:rsidRDefault="00B224C4" w:rsidP="00B224C4">
      <w:pPr>
        <w:pStyle w:val="Prrafodelista"/>
        <w:numPr>
          <w:ilvl w:val="0"/>
          <w:numId w:val="2"/>
        </w:numPr>
        <w:tabs>
          <w:tab w:val="left" w:pos="1740"/>
        </w:tabs>
        <w:spacing w:line="360" w:lineRule="auto"/>
        <w:jc w:val="both"/>
        <w:outlineLvl w:val="0"/>
        <w:rPr>
          <w:rFonts w:ascii="Arial" w:hAnsi="Arial" w:cs="Arial"/>
          <w:b w:val="0"/>
          <w:caps w:val="0"/>
        </w:rPr>
      </w:pPr>
    </w:p>
    <w:p w:rsidR="00B224C4" w:rsidRPr="00B224C4" w:rsidRDefault="00B224C4" w:rsidP="00B224C4">
      <w:pPr>
        <w:pStyle w:val="Prrafodelista"/>
        <w:numPr>
          <w:ilvl w:val="0"/>
          <w:numId w:val="2"/>
        </w:numPr>
        <w:tabs>
          <w:tab w:val="left" w:pos="1740"/>
        </w:tabs>
        <w:spacing w:line="360" w:lineRule="auto"/>
        <w:jc w:val="both"/>
        <w:outlineLvl w:val="0"/>
        <w:rPr>
          <w:rFonts w:ascii="Arial" w:hAnsi="Arial" w:cs="Arial"/>
          <w:b w:val="0"/>
          <w:caps w:val="0"/>
        </w:rPr>
      </w:pPr>
    </w:p>
    <w:p w:rsidR="00B224C4" w:rsidRPr="00B224C4" w:rsidRDefault="00B224C4" w:rsidP="00B224C4">
      <w:pPr>
        <w:pStyle w:val="Prrafodelista"/>
        <w:numPr>
          <w:ilvl w:val="0"/>
          <w:numId w:val="2"/>
        </w:numPr>
        <w:tabs>
          <w:tab w:val="left" w:pos="1740"/>
        </w:tabs>
        <w:spacing w:line="360" w:lineRule="auto"/>
        <w:jc w:val="both"/>
        <w:outlineLvl w:val="0"/>
        <w:rPr>
          <w:rFonts w:ascii="Arial" w:hAnsi="Arial" w:cs="Arial"/>
          <w:b w:val="0"/>
          <w:caps w:val="0"/>
        </w:rPr>
      </w:pPr>
    </w:p>
    <w:p w:rsidR="00B224C4" w:rsidRDefault="00B224C4" w:rsidP="00B224C4">
      <w:pPr>
        <w:tabs>
          <w:tab w:val="left" w:pos="1740"/>
        </w:tabs>
        <w:spacing w:line="360" w:lineRule="auto"/>
        <w:jc w:val="both"/>
        <w:outlineLvl w:val="0"/>
        <w:rPr>
          <w:rFonts w:ascii="Arial" w:hAnsi="Arial" w:cs="Arial"/>
          <w:b w:val="0"/>
          <w:caps w:val="0"/>
        </w:rPr>
      </w:pPr>
    </w:p>
    <w:p w:rsidR="00B224C4" w:rsidRPr="00B224C4" w:rsidRDefault="00B224C4" w:rsidP="00B224C4">
      <w:pPr>
        <w:tabs>
          <w:tab w:val="left" w:pos="1740"/>
        </w:tabs>
        <w:spacing w:line="360" w:lineRule="auto"/>
        <w:jc w:val="both"/>
        <w:outlineLvl w:val="0"/>
        <w:rPr>
          <w:rFonts w:ascii="Arial" w:hAnsi="Arial" w:cs="Arial"/>
          <w:b w:val="0"/>
          <w:caps w:val="0"/>
        </w:rPr>
      </w:pPr>
      <w:r w:rsidRPr="00B224C4">
        <w:rPr>
          <w:rFonts w:ascii="Arial" w:hAnsi="Arial" w:cs="Arial"/>
          <w:b w:val="0"/>
          <w:caps w:val="0"/>
          <w:noProof/>
          <w:lang w:val="es-MX" w:eastAsia="es-MX"/>
        </w:rPr>
        <w:drawing>
          <wp:inline distT="0" distB="0" distL="0" distR="0">
            <wp:extent cx="5612130" cy="5738245"/>
            <wp:effectExtent l="0" t="0" r="762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5738245"/>
                    </a:xfrm>
                    <a:prstGeom prst="rect">
                      <a:avLst/>
                    </a:prstGeom>
                    <a:noFill/>
                    <a:ln>
                      <a:noFill/>
                    </a:ln>
                  </pic:spPr>
                </pic:pic>
              </a:graphicData>
            </a:graphic>
          </wp:inline>
        </w:drawing>
      </w:r>
    </w:p>
    <w:p w:rsidR="00B224C4" w:rsidRPr="00B224C4" w:rsidRDefault="00B224C4" w:rsidP="00B224C4">
      <w:pPr>
        <w:pStyle w:val="Prrafodelista"/>
        <w:numPr>
          <w:ilvl w:val="0"/>
          <w:numId w:val="2"/>
        </w:numPr>
        <w:tabs>
          <w:tab w:val="left" w:pos="1740"/>
        </w:tabs>
        <w:spacing w:line="360" w:lineRule="auto"/>
        <w:jc w:val="both"/>
        <w:outlineLvl w:val="0"/>
        <w:rPr>
          <w:rFonts w:ascii="Arial" w:hAnsi="Arial" w:cs="Arial"/>
          <w:b w:val="0"/>
          <w:caps w:val="0"/>
        </w:rPr>
      </w:pPr>
    </w:p>
    <w:p w:rsidR="00B224C4" w:rsidRDefault="00B224C4" w:rsidP="00243C4B">
      <w:pPr>
        <w:tabs>
          <w:tab w:val="left" w:pos="1740"/>
        </w:tabs>
        <w:spacing w:line="360" w:lineRule="auto"/>
        <w:jc w:val="both"/>
        <w:outlineLvl w:val="0"/>
        <w:rPr>
          <w:rFonts w:ascii="Arial" w:hAnsi="Arial" w:cs="Arial"/>
          <w:b w:val="0"/>
          <w:caps w:val="0"/>
        </w:rPr>
      </w:pPr>
    </w:p>
    <w:p w:rsidR="00243C4B" w:rsidRDefault="00243C4B" w:rsidP="00243C4B">
      <w:pPr>
        <w:tabs>
          <w:tab w:val="left" w:pos="1740"/>
        </w:tabs>
        <w:spacing w:line="360" w:lineRule="auto"/>
        <w:jc w:val="both"/>
        <w:outlineLvl w:val="0"/>
        <w:rPr>
          <w:rFonts w:ascii="Arial" w:hAnsi="Arial" w:cs="Arial"/>
          <w:b w:val="0"/>
          <w:caps w:val="0"/>
        </w:rPr>
      </w:pPr>
    </w:p>
    <w:p w:rsidR="00243C4B" w:rsidRDefault="00243C4B" w:rsidP="00243C4B">
      <w:pPr>
        <w:tabs>
          <w:tab w:val="left" w:pos="1740"/>
        </w:tabs>
        <w:spacing w:line="360" w:lineRule="auto"/>
        <w:jc w:val="both"/>
        <w:outlineLvl w:val="0"/>
        <w:rPr>
          <w:rFonts w:ascii="Arial" w:hAnsi="Arial" w:cs="Arial"/>
          <w:b w:val="0"/>
          <w:caps w:val="0"/>
        </w:rPr>
      </w:pPr>
      <w:r>
        <w:rPr>
          <w:rFonts w:ascii="Arial" w:hAnsi="Arial" w:cs="Arial"/>
          <w:caps w:val="0"/>
        </w:rPr>
        <w:t>SÉ</w:t>
      </w:r>
      <w:r w:rsidRPr="00552885">
        <w:rPr>
          <w:rFonts w:ascii="Arial" w:hAnsi="Arial" w:cs="Arial"/>
          <w:caps w:val="0"/>
        </w:rPr>
        <w:t>PTIMO.- ACUMULACIÓN</w:t>
      </w:r>
      <w:r>
        <w:rPr>
          <w:rFonts w:ascii="Arial" w:hAnsi="Arial" w:cs="Arial"/>
          <w:caps w:val="0"/>
        </w:rPr>
        <w:t xml:space="preserve">. </w:t>
      </w:r>
      <w:r w:rsidRPr="00BD4C67">
        <w:rPr>
          <w:rFonts w:ascii="Arial" w:hAnsi="Arial" w:cs="Arial"/>
          <w:b w:val="0"/>
          <w:caps w:val="0"/>
        </w:rPr>
        <w:t>En fecha</w:t>
      </w:r>
      <w:r>
        <w:rPr>
          <w:rFonts w:ascii="Arial" w:hAnsi="Arial" w:cs="Arial"/>
          <w:b w:val="0"/>
          <w:caps w:val="0"/>
        </w:rPr>
        <w:t xml:space="preserve"> veintinueve de junio del dos mil quince, se acuerda la acumulación del recurso de revisión 136/2015 al recurso 128/2015, toda vez que el mismo es idéntico al presente recurso de revisión, por lo cual a partir de </w:t>
      </w:r>
      <w:r>
        <w:rPr>
          <w:rFonts w:ascii="Arial" w:hAnsi="Arial" w:cs="Arial"/>
          <w:b w:val="0"/>
          <w:caps w:val="0"/>
        </w:rPr>
        <w:lastRenderedPageBreak/>
        <w:t>esta fecha los recursos 128/2015 y 136/2015 constituyen una misma causa por resolver.</w:t>
      </w:r>
    </w:p>
    <w:p w:rsidR="00243C4B" w:rsidRPr="00243C4B" w:rsidRDefault="00243C4B" w:rsidP="00243C4B">
      <w:pPr>
        <w:tabs>
          <w:tab w:val="left" w:pos="1740"/>
        </w:tabs>
        <w:spacing w:line="360" w:lineRule="auto"/>
        <w:jc w:val="both"/>
        <w:outlineLvl w:val="0"/>
        <w:rPr>
          <w:rFonts w:ascii="Arial" w:hAnsi="Arial" w:cs="Arial"/>
          <w:b w:val="0"/>
          <w:caps w:val="0"/>
        </w:rPr>
      </w:pPr>
    </w:p>
    <w:p w:rsidR="000E4ECA" w:rsidRPr="00B224C4" w:rsidRDefault="000E4ECA" w:rsidP="00B224C4">
      <w:pPr>
        <w:pStyle w:val="Prrafodelista"/>
        <w:numPr>
          <w:ilvl w:val="0"/>
          <w:numId w:val="2"/>
        </w:numPr>
        <w:tabs>
          <w:tab w:val="left" w:pos="1740"/>
        </w:tabs>
        <w:spacing w:line="360" w:lineRule="auto"/>
        <w:jc w:val="both"/>
        <w:outlineLvl w:val="0"/>
        <w:rPr>
          <w:rFonts w:ascii="Arial" w:hAnsi="Arial" w:cs="Arial"/>
          <w:b w:val="0"/>
          <w:caps w:val="0"/>
        </w:rPr>
      </w:pPr>
      <w:r w:rsidRPr="00B224C4">
        <w:rPr>
          <w:rFonts w:ascii="Arial" w:hAnsi="Arial" w:cs="Arial"/>
          <w:lang w:val="es-MX"/>
        </w:rPr>
        <w:t xml:space="preserve"> </w:t>
      </w:r>
      <w:r w:rsidRPr="00B224C4">
        <w:rPr>
          <w:rFonts w:ascii="Arial" w:hAnsi="Arial" w:cs="Arial"/>
          <w:b w:val="0"/>
          <w:caps w:val="0"/>
        </w:rPr>
        <w:t>Una vez expuesto lo anterior, se somete a los siguientes:</w:t>
      </w:r>
    </w:p>
    <w:p w:rsidR="000E4ECA" w:rsidRPr="00B224C4" w:rsidRDefault="000E4ECA" w:rsidP="00B224C4">
      <w:pPr>
        <w:pStyle w:val="Prrafodelista"/>
        <w:numPr>
          <w:ilvl w:val="0"/>
          <w:numId w:val="2"/>
        </w:numPr>
        <w:tabs>
          <w:tab w:val="left" w:pos="1740"/>
        </w:tabs>
        <w:spacing w:line="360" w:lineRule="auto"/>
        <w:jc w:val="center"/>
        <w:outlineLvl w:val="0"/>
        <w:rPr>
          <w:rFonts w:ascii="Arial" w:hAnsi="Arial" w:cs="Arial"/>
          <w:caps w:val="0"/>
          <w:spacing w:val="20"/>
        </w:rPr>
      </w:pPr>
    </w:p>
    <w:p w:rsidR="000E4ECA" w:rsidRDefault="000E4ECA" w:rsidP="000E4ECA">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0E4ECA" w:rsidRDefault="000E4ECA" w:rsidP="000E4ECA">
      <w:pPr>
        <w:tabs>
          <w:tab w:val="left" w:pos="1740"/>
        </w:tabs>
        <w:spacing w:line="360" w:lineRule="auto"/>
        <w:outlineLvl w:val="0"/>
        <w:rPr>
          <w:rFonts w:ascii="Arial" w:hAnsi="Arial" w:cs="Arial"/>
          <w:b w:val="0"/>
          <w:caps w:val="0"/>
          <w:spacing w:val="20"/>
        </w:rPr>
      </w:pPr>
    </w:p>
    <w:p w:rsidR="000E4ECA" w:rsidRDefault="000E4ECA" w:rsidP="000E4ECA">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152 de la Ley de Acceso a la Información Pública y Protección de Datos Personales para el Estado de Coahuila de Zaragoza. Lo anterior en virtud de que la presente controversia planteada es en materia de acceso a la información pública.</w:t>
      </w:r>
    </w:p>
    <w:p w:rsidR="000E4ECA" w:rsidRDefault="000E4ECA" w:rsidP="000E4ECA">
      <w:pPr>
        <w:spacing w:line="360" w:lineRule="auto"/>
        <w:jc w:val="both"/>
        <w:rPr>
          <w:rFonts w:ascii="Arial" w:hAnsi="Arial" w:cs="Arial"/>
          <w:b w:val="0"/>
          <w:caps w:val="0"/>
        </w:rPr>
      </w:pPr>
    </w:p>
    <w:p w:rsidR="000E4ECA" w:rsidRDefault="000E4ECA" w:rsidP="000E4ECA">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148 fracción I de la Ley de Acceso a la Información Pública y Protección de Datos Personales para el Estado de Coahuila de Zaragoza, toda vez que dispone que el plazo de interposición del recurso de revisión es de quince días hábiles contados a partir del día siguiente al de la fecha de notificación de la respuesta a la solicitud de información.</w:t>
      </w:r>
    </w:p>
    <w:p w:rsidR="000E4ECA" w:rsidRDefault="000E4ECA" w:rsidP="000E4ECA">
      <w:pPr>
        <w:spacing w:line="360" w:lineRule="auto"/>
        <w:jc w:val="both"/>
        <w:rPr>
          <w:rFonts w:ascii="Arial" w:hAnsi="Arial" w:cs="Arial"/>
          <w:b w:val="0"/>
          <w:caps w:val="0"/>
        </w:rPr>
      </w:pPr>
    </w:p>
    <w:p w:rsidR="000E4ECA" w:rsidRDefault="000E4ECA" w:rsidP="000E4ECA">
      <w:pPr>
        <w:spacing w:line="360" w:lineRule="auto"/>
        <w:jc w:val="both"/>
        <w:rPr>
          <w:rFonts w:ascii="Arial" w:hAnsi="Arial" w:cs="Arial"/>
          <w:b w:val="0"/>
          <w:caps w:val="0"/>
        </w:rPr>
      </w:pPr>
    </w:p>
    <w:p w:rsidR="000E4ECA" w:rsidRDefault="000E4ECA" w:rsidP="000E4ECA">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0E4ECA" w:rsidRDefault="000E4ECA" w:rsidP="000E4ECA">
      <w:pPr>
        <w:spacing w:line="360" w:lineRule="auto"/>
        <w:jc w:val="both"/>
        <w:rPr>
          <w:rFonts w:ascii="Arial" w:hAnsi="Arial" w:cs="Arial"/>
          <w:b w:val="0"/>
          <w:caps w:val="0"/>
        </w:rPr>
      </w:pPr>
      <w:r>
        <w:rPr>
          <w:rFonts w:ascii="Arial" w:hAnsi="Arial" w:cs="Arial"/>
          <w:b w:val="0"/>
          <w:caps w:val="0"/>
        </w:rPr>
        <w:lastRenderedPageBreak/>
        <w:t xml:space="preserve">      </w:t>
      </w:r>
    </w:p>
    <w:p w:rsidR="000E4ECA" w:rsidRDefault="000E4ECA" w:rsidP="000E4ECA">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151 de la Ley de Acceso a la Información Pública y Protección de Datos Personales para el Estado de Coahuila de Zaragoza.</w:t>
      </w:r>
    </w:p>
    <w:p w:rsidR="000E4ECA" w:rsidRDefault="000E4ECA" w:rsidP="000E4ECA">
      <w:pPr>
        <w:autoSpaceDE w:val="0"/>
        <w:autoSpaceDN w:val="0"/>
        <w:adjustRightInd w:val="0"/>
        <w:spacing w:line="360" w:lineRule="auto"/>
        <w:jc w:val="both"/>
        <w:rPr>
          <w:rFonts w:ascii="Arial" w:hAnsi="Arial" w:cs="Arial"/>
          <w:caps w:val="0"/>
        </w:rPr>
      </w:pPr>
    </w:p>
    <w:p w:rsidR="000E4ECA" w:rsidRPr="00B118D2" w:rsidRDefault="000E4ECA" w:rsidP="000E4ECA">
      <w:pPr>
        <w:autoSpaceDE w:val="0"/>
        <w:autoSpaceDN w:val="0"/>
        <w:adjustRightInd w:val="0"/>
        <w:spacing w:line="360" w:lineRule="auto"/>
        <w:ind w:right="50"/>
        <w:jc w:val="both"/>
        <w:rPr>
          <w:rFonts w:ascii="Arial" w:hAnsi="Arial" w:cs="Arial"/>
          <w:b w:val="0"/>
          <w:i/>
          <w:caps w:val="0"/>
        </w:rPr>
      </w:pPr>
      <w:r w:rsidRPr="003E0A1B">
        <w:rPr>
          <w:rFonts w:ascii="Arial" w:hAnsi="Arial" w:cs="Arial"/>
          <w:caps w:val="0"/>
        </w:rPr>
        <w:t>CUARTO.-</w:t>
      </w:r>
      <w:r w:rsidRPr="003E0A1B">
        <w:rPr>
          <w:rFonts w:ascii="Arial" w:hAnsi="Arial" w:cs="Arial"/>
          <w:b w:val="0"/>
          <w:caps w:val="0"/>
        </w:rPr>
        <w:t xml:space="preserve"> La solicitud del hoy recurrente se conforma de la siguiente petición: </w:t>
      </w:r>
      <w:r w:rsidR="00EA4944" w:rsidRPr="00EA4944">
        <w:rPr>
          <w:rFonts w:ascii="Arial" w:hAnsi="Arial" w:cs="Arial"/>
          <w:b w:val="0"/>
          <w:caps w:val="0"/>
        </w:rPr>
        <w:t xml:space="preserve">"Solicito se informe el monto de lo depositado en el Fondo para el mejoramiento de la procuración de justicia en la Secretaría de finanzas, por el concepto de cauciones en su modalidad de depósito en efectivo, que establece el art. 177 fracción I de la Ley de Procuración, </w:t>
      </w:r>
      <w:proofErr w:type="spellStart"/>
      <w:r w:rsidR="00EA4944" w:rsidRPr="00EA4944">
        <w:rPr>
          <w:rFonts w:ascii="Arial" w:hAnsi="Arial" w:cs="Arial"/>
          <w:b w:val="0"/>
          <w:caps w:val="0"/>
        </w:rPr>
        <w:t>desglozado</w:t>
      </w:r>
      <w:proofErr w:type="spellEnd"/>
      <w:r w:rsidR="00EA4944" w:rsidRPr="00EA4944">
        <w:rPr>
          <w:rFonts w:ascii="Arial" w:hAnsi="Arial" w:cs="Arial"/>
          <w:b w:val="0"/>
          <w:caps w:val="0"/>
        </w:rPr>
        <w:t xml:space="preserve"> por año a partir del 2012 a la fecha.” (</w:t>
      </w:r>
      <w:proofErr w:type="gramStart"/>
      <w:r w:rsidR="00EA4944" w:rsidRPr="00EA4944">
        <w:rPr>
          <w:rFonts w:ascii="Arial" w:hAnsi="Arial" w:cs="Arial"/>
          <w:b w:val="0"/>
          <w:caps w:val="0"/>
        </w:rPr>
        <w:t>sic</w:t>
      </w:r>
      <w:proofErr w:type="gramEnd"/>
      <w:r w:rsidR="00EA4944" w:rsidRPr="00EA4944">
        <w:rPr>
          <w:rFonts w:ascii="Arial" w:hAnsi="Arial" w:cs="Arial"/>
          <w:b w:val="0"/>
          <w:caps w:val="0"/>
        </w:rPr>
        <w:t>)</w:t>
      </w:r>
    </w:p>
    <w:p w:rsidR="000E4ECA" w:rsidRDefault="000E4ECA" w:rsidP="000E4ECA">
      <w:pPr>
        <w:autoSpaceDE w:val="0"/>
        <w:autoSpaceDN w:val="0"/>
        <w:adjustRightInd w:val="0"/>
        <w:spacing w:line="360" w:lineRule="auto"/>
        <w:ind w:right="50"/>
        <w:jc w:val="both"/>
        <w:rPr>
          <w:rFonts w:ascii="Arial" w:hAnsi="Arial" w:cs="Arial"/>
          <w:b w:val="0"/>
          <w:caps w:val="0"/>
        </w:rPr>
      </w:pPr>
    </w:p>
    <w:p w:rsidR="000E4ECA" w:rsidRDefault="000E4ECA" w:rsidP="000E4ECA">
      <w:pPr>
        <w:pStyle w:val="Default"/>
        <w:spacing w:line="360" w:lineRule="auto"/>
        <w:jc w:val="both"/>
      </w:pPr>
      <w:r>
        <w:rPr>
          <w:caps/>
        </w:rPr>
        <w:t xml:space="preserve">A </w:t>
      </w:r>
      <w:r>
        <w:t xml:space="preserve">lo que el sujeto obligado canaliza la solicitud de información </w:t>
      </w:r>
      <w:r w:rsidR="00EA4944">
        <w:t>a la Unidad de Atención del Poder Judicial.</w:t>
      </w:r>
    </w:p>
    <w:p w:rsidR="000E4ECA" w:rsidRDefault="000E4ECA" w:rsidP="000E4ECA">
      <w:pPr>
        <w:tabs>
          <w:tab w:val="left" w:pos="7245"/>
        </w:tabs>
        <w:spacing w:line="360" w:lineRule="auto"/>
        <w:ind w:right="49"/>
        <w:jc w:val="both"/>
        <w:outlineLvl w:val="0"/>
        <w:rPr>
          <w:rFonts w:ascii="Arial" w:hAnsi="Arial" w:cs="Arial"/>
          <w:caps w:val="0"/>
          <w:lang w:val="es-MX"/>
        </w:rPr>
      </w:pPr>
    </w:p>
    <w:p w:rsidR="000E4ECA" w:rsidRDefault="000E4ECA" w:rsidP="000E4ECA">
      <w:pPr>
        <w:autoSpaceDE w:val="0"/>
        <w:autoSpaceDN w:val="0"/>
        <w:adjustRightInd w:val="0"/>
        <w:spacing w:line="360" w:lineRule="auto"/>
        <w:ind w:right="-19"/>
        <w:jc w:val="both"/>
        <w:rPr>
          <w:rFonts w:ascii="Arial" w:hAnsi="Arial" w:cs="Arial"/>
          <w:b w:val="0"/>
          <w:caps w:val="0"/>
        </w:rPr>
      </w:pPr>
      <w:r w:rsidRPr="00E83E96">
        <w:rPr>
          <w:rFonts w:ascii="Arial" w:hAnsi="Arial" w:cs="Arial"/>
          <w:caps w:val="0"/>
          <w:lang w:val="es-MX"/>
        </w:rPr>
        <w:t xml:space="preserve">QUINTO.- </w:t>
      </w:r>
      <w:r w:rsidRPr="007C58B5">
        <w:rPr>
          <w:rFonts w:ascii="Arial" w:hAnsi="Arial" w:cs="Arial"/>
          <w:b w:val="0"/>
          <w:caps w:val="0"/>
        </w:rPr>
        <w:t>El artículo 1</w:t>
      </w:r>
      <w:r>
        <w:rPr>
          <w:rFonts w:ascii="Arial" w:hAnsi="Arial" w:cs="Arial"/>
          <w:b w:val="0"/>
          <w:caps w:val="0"/>
        </w:rPr>
        <w:t>33</w:t>
      </w:r>
      <w:r w:rsidRPr="007C58B5">
        <w:rPr>
          <w:rFonts w:ascii="Arial" w:hAnsi="Arial" w:cs="Arial"/>
          <w:b w:val="0"/>
          <w:caps w:val="0"/>
        </w:rPr>
        <w:t xml:space="preserve"> de la Ley de Acceso a la Información Pública y Protección de Datos Personales del Estado de Coahuila</w:t>
      </w:r>
      <w:r>
        <w:rPr>
          <w:rFonts w:ascii="Arial" w:hAnsi="Arial" w:cs="Arial"/>
          <w:b w:val="0"/>
          <w:caps w:val="0"/>
        </w:rPr>
        <w:t xml:space="preserve"> de Zaragoza</w:t>
      </w:r>
      <w:r w:rsidRPr="007C58B5">
        <w:rPr>
          <w:rFonts w:ascii="Arial" w:hAnsi="Arial" w:cs="Arial"/>
          <w:b w:val="0"/>
          <w:caps w:val="0"/>
        </w:rPr>
        <w:t xml:space="preserve">, </w:t>
      </w:r>
      <w:r>
        <w:rPr>
          <w:rFonts w:ascii="Arial" w:hAnsi="Arial" w:cs="Arial"/>
          <w:b w:val="0"/>
          <w:caps w:val="0"/>
        </w:rPr>
        <w:t xml:space="preserve">expresa que: </w:t>
      </w:r>
      <w:r w:rsidRPr="00F63E67">
        <w:rPr>
          <w:rFonts w:ascii="Arial" w:hAnsi="Arial" w:cs="Arial"/>
          <w:b w:val="0"/>
          <w:caps w:val="0"/>
        </w:rPr>
        <w:t>Cuando la información solicitada no sea competencia del sujeto obligado ante el cual se presentó la solicitud de acceso, en razón de las atribuciones o funciones conferidas conforme a la normatividad aplicable, la unidad de atención, en un plazo máximo de cinco días contados a partir de que se presentó la solicitud, remitirá a la unidad de atención del sujeto obligado que, de acuerdo a la normatividad aplicable, genere la información y lo hará del conocimiento del solicitante, orientándolo con la información de contacto de la unidad de atención a quien se remitió la solicitud.</w:t>
      </w:r>
    </w:p>
    <w:p w:rsidR="000E4ECA" w:rsidRPr="004C240D" w:rsidRDefault="000E4ECA" w:rsidP="000E4ECA">
      <w:pPr>
        <w:autoSpaceDE w:val="0"/>
        <w:autoSpaceDN w:val="0"/>
        <w:adjustRightInd w:val="0"/>
        <w:spacing w:line="360" w:lineRule="auto"/>
        <w:ind w:right="333"/>
        <w:jc w:val="both"/>
        <w:rPr>
          <w:rFonts w:ascii="Arial" w:hAnsi="Arial" w:cs="Arial"/>
          <w:caps w:val="0"/>
          <w:sz w:val="20"/>
          <w:szCs w:val="20"/>
          <w:lang w:val="es-MX"/>
        </w:rPr>
      </w:pPr>
    </w:p>
    <w:p w:rsidR="008C304B" w:rsidRDefault="008C304B" w:rsidP="008C304B">
      <w:pPr>
        <w:autoSpaceDE w:val="0"/>
        <w:autoSpaceDN w:val="0"/>
        <w:adjustRightInd w:val="0"/>
        <w:spacing w:line="360" w:lineRule="auto"/>
        <w:ind w:right="-19"/>
        <w:jc w:val="both"/>
        <w:rPr>
          <w:rFonts w:ascii="Arial" w:hAnsi="Arial" w:cs="Arial"/>
          <w:b w:val="0"/>
          <w:caps w:val="0"/>
        </w:rPr>
      </w:pPr>
      <w:r w:rsidRPr="007C58B5">
        <w:rPr>
          <w:rFonts w:ascii="Arial" w:hAnsi="Arial" w:cs="Arial"/>
          <w:b w:val="0"/>
          <w:caps w:val="0"/>
        </w:rPr>
        <w:t>E</w:t>
      </w:r>
      <w:r>
        <w:rPr>
          <w:rFonts w:ascii="Arial" w:hAnsi="Arial" w:cs="Arial"/>
          <w:b w:val="0"/>
          <w:caps w:val="0"/>
        </w:rPr>
        <w:t>n cuanto al Fondo para el Mejoramiento de Procuración de Justicia, la Ley de Procuración de Justicia del Estado de Coahuila de Zaragoza estipula:</w:t>
      </w:r>
    </w:p>
    <w:p w:rsidR="008C304B" w:rsidRDefault="008C304B" w:rsidP="008C304B">
      <w:pPr>
        <w:autoSpaceDE w:val="0"/>
        <w:autoSpaceDN w:val="0"/>
        <w:adjustRightInd w:val="0"/>
        <w:spacing w:line="360" w:lineRule="auto"/>
        <w:ind w:right="-19"/>
        <w:jc w:val="both"/>
        <w:rPr>
          <w:rFonts w:ascii="Arial" w:hAnsi="Arial" w:cs="Arial"/>
          <w:b w:val="0"/>
          <w:caps w:val="0"/>
        </w:rPr>
      </w:pP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ARTÍCULO  608.  INTEGRACIÓN.</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lastRenderedPageBreak/>
        <w:t>El  Patrimonio  del  Fondo  para  el  Mejoramiento  de  la  Procuración  de  Justicia,  se integrará con:</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I. El importe de las multas y las pólizas de fianzas otorgadas a favor de la Procuraduría o del Ministerio Público, que se hagan efectivas.</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II.</w:t>
      </w:r>
      <w:r>
        <w:rPr>
          <w:rFonts w:ascii="Arial" w:hAnsi="Arial" w:cs="Arial"/>
          <w:caps w:val="0"/>
          <w:sz w:val="22"/>
          <w:szCs w:val="22"/>
        </w:rPr>
        <w:t xml:space="preserve"> </w:t>
      </w:r>
      <w:r w:rsidRPr="00DD4C00">
        <w:rPr>
          <w:rFonts w:ascii="Arial" w:hAnsi="Arial" w:cs="Arial"/>
          <w:caps w:val="0"/>
          <w:sz w:val="22"/>
          <w:szCs w:val="22"/>
        </w:rPr>
        <w:t>El importe de la reparación del daño cubierto en los supuestos a que se</w:t>
      </w:r>
      <w:r>
        <w:rPr>
          <w:rFonts w:ascii="Arial" w:hAnsi="Arial" w:cs="Arial"/>
          <w:caps w:val="0"/>
          <w:sz w:val="22"/>
          <w:szCs w:val="22"/>
        </w:rPr>
        <w:t xml:space="preserve"> </w:t>
      </w:r>
      <w:r w:rsidRPr="00DD4C00">
        <w:rPr>
          <w:rFonts w:ascii="Arial" w:hAnsi="Arial" w:cs="Arial"/>
          <w:caps w:val="0"/>
          <w:sz w:val="22"/>
          <w:szCs w:val="22"/>
        </w:rPr>
        <w:t>refiere el artículo 285 de la presente ley.</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III.</w:t>
      </w:r>
      <w:r>
        <w:rPr>
          <w:rFonts w:ascii="Arial" w:hAnsi="Arial" w:cs="Arial"/>
          <w:caps w:val="0"/>
          <w:sz w:val="22"/>
          <w:szCs w:val="22"/>
        </w:rPr>
        <w:t xml:space="preserve"> </w:t>
      </w:r>
      <w:r w:rsidRPr="00DD4C00">
        <w:rPr>
          <w:rFonts w:ascii="Arial" w:hAnsi="Arial" w:cs="Arial"/>
          <w:caps w:val="0"/>
          <w:sz w:val="22"/>
          <w:szCs w:val="22"/>
        </w:rPr>
        <w:t xml:space="preserve">El importe de la venta que se haga de objetos decomisados o abandonados, </w:t>
      </w:r>
      <w:proofErr w:type="spellStart"/>
      <w:r w:rsidRPr="00DD4C00">
        <w:rPr>
          <w:rFonts w:ascii="Arial" w:hAnsi="Arial" w:cs="Arial"/>
          <w:caps w:val="0"/>
          <w:sz w:val="22"/>
          <w:szCs w:val="22"/>
        </w:rPr>
        <w:t>de</w:t>
      </w:r>
      <w:proofErr w:type="spellEnd"/>
      <w:r w:rsidRPr="00DD4C00">
        <w:rPr>
          <w:rFonts w:ascii="Arial" w:hAnsi="Arial" w:cs="Arial"/>
          <w:caps w:val="0"/>
          <w:sz w:val="22"/>
          <w:szCs w:val="22"/>
        </w:rPr>
        <w:t xml:space="preserve"> sus frutos y rendimientos, que se  encuentren  a  disposición  del  Ministerio  Público  y  que  no  hayan  sido  reclamados  en  los  términos</w:t>
      </w:r>
      <w:r>
        <w:rPr>
          <w:rFonts w:ascii="Arial" w:hAnsi="Arial" w:cs="Arial"/>
          <w:caps w:val="0"/>
          <w:sz w:val="22"/>
          <w:szCs w:val="22"/>
        </w:rPr>
        <w:t xml:space="preserve"> </w:t>
      </w:r>
      <w:r w:rsidRPr="00DD4C00">
        <w:rPr>
          <w:rFonts w:ascii="Arial" w:hAnsi="Arial" w:cs="Arial"/>
          <w:caps w:val="0"/>
          <w:sz w:val="22"/>
          <w:szCs w:val="22"/>
        </w:rPr>
        <w:t>de  la legislación aplicable.</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IV.</w:t>
      </w:r>
      <w:r>
        <w:rPr>
          <w:rFonts w:ascii="Arial" w:hAnsi="Arial" w:cs="Arial"/>
          <w:caps w:val="0"/>
          <w:sz w:val="22"/>
          <w:szCs w:val="22"/>
        </w:rPr>
        <w:t xml:space="preserve"> </w:t>
      </w:r>
      <w:r w:rsidRPr="00DD4C00">
        <w:rPr>
          <w:rFonts w:ascii="Arial" w:hAnsi="Arial" w:cs="Arial"/>
          <w:caps w:val="0"/>
          <w:sz w:val="22"/>
          <w:szCs w:val="22"/>
        </w:rPr>
        <w:t>Los intereses que devenguen las cantidades depositadas en instituciones bancarias o por la inversión en títulos valor.</w:t>
      </w:r>
    </w:p>
    <w:p w:rsid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V.</w:t>
      </w:r>
      <w:r>
        <w:rPr>
          <w:rFonts w:ascii="Arial" w:hAnsi="Arial" w:cs="Arial"/>
          <w:caps w:val="0"/>
          <w:sz w:val="22"/>
          <w:szCs w:val="22"/>
        </w:rPr>
        <w:t xml:space="preserve"> </w:t>
      </w:r>
      <w:r w:rsidRPr="00DD4C00">
        <w:rPr>
          <w:rFonts w:ascii="Arial" w:hAnsi="Arial" w:cs="Arial"/>
          <w:caps w:val="0"/>
          <w:sz w:val="22"/>
          <w:szCs w:val="22"/>
        </w:rPr>
        <w:t>Los demás recursos o partidas que establezcan las disposiciones jurídicas aplicables.</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ARTÍCULO 609. ADMINISTRACIÓN.</w:t>
      </w:r>
    </w:p>
    <w:p w:rsid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El Fondo para el Mejoramiento de la Procuración de Justicia será administrado por el director general administrativo, a través del director de recursos financieros, quien se encargará de ejecutar las 161</w:t>
      </w:r>
      <w:r>
        <w:rPr>
          <w:rFonts w:ascii="Arial" w:hAnsi="Arial" w:cs="Arial"/>
          <w:caps w:val="0"/>
          <w:sz w:val="22"/>
          <w:szCs w:val="22"/>
        </w:rPr>
        <w:t xml:space="preserve"> </w:t>
      </w:r>
      <w:r w:rsidRPr="00DD4C00">
        <w:rPr>
          <w:rFonts w:ascii="Arial" w:hAnsi="Arial" w:cs="Arial"/>
          <w:caps w:val="0"/>
          <w:sz w:val="22"/>
          <w:szCs w:val="22"/>
        </w:rPr>
        <w:t>directrices señaladas por quien sea</w:t>
      </w:r>
      <w:r>
        <w:rPr>
          <w:rFonts w:ascii="Arial" w:hAnsi="Arial" w:cs="Arial"/>
          <w:caps w:val="0"/>
          <w:sz w:val="22"/>
          <w:szCs w:val="22"/>
        </w:rPr>
        <w:t xml:space="preserve"> </w:t>
      </w:r>
      <w:r w:rsidRPr="00DD4C00">
        <w:rPr>
          <w:rFonts w:ascii="Arial" w:hAnsi="Arial" w:cs="Arial"/>
          <w:caps w:val="0"/>
          <w:sz w:val="22"/>
          <w:szCs w:val="22"/>
        </w:rPr>
        <w:t>titular de la Procuraduría para su administración, invirtiendo en la adquisición de títulos valores de renta fija que deberán ser nominativos a favor de la Procuraduría.</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ARTÍCULO  610.  VIGILANCIA.</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La  Dirección  General  de  Responsabilidades,  por  conducto  del  subdirector  de auditoría,  se  encargará  de  verificar  el  correcto  manejo  del  fondo,  para  lo  cual  el  director  general  administrativo rendirá a quien sea titular de la Procuraduría informes semestrales acerca de la situación financiera que guarde el fondo  y que  comprenderán,  del  primero  de  enero  al  treinta  de  junio  y  del  primero  de  julio  al  treinta  y  uno  de diciembre, respectivamente, de cada año.</w:t>
      </w:r>
    </w:p>
    <w:p w:rsidR="00DD4C00" w:rsidRDefault="00DD4C00" w:rsidP="00DD4C00">
      <w:pPr>
        <w:autoSpaceDE w:val="0"/>
        <w:autoSpaceDN w:val="0"/>
        <w:adjustRightInd w:val="0"/>
        <w:spacing w:line="360" w:lineRule="auto"/>
        <w:ind w:left="567" w:right="333"/>
        <w:jc w:val="both"/>
        <w:rPr>
          <w:rFonts w:ascii="Arial" w:hAnsi="Arial" w:cs="Arial"/>
          <w:caps w:val="0"/>
          <w:sz w:val="22"/>
          <w:szCs w:val="22"/>
        </w:rPr>
      </w:pPr>
      <w:r w:rsidRPr="00DD4C00">
        <w:rPr>
          <w:rFonts w:ascii="Arial" w:hAnsi="Arial" w:cs="Arial"/>
          <w:caps w:val="0"/>
          <w:sz w:val="22"/>
          <w:szCs w:val="22"/>
        </w:rPr>
        <w:t xml:space="preserve">Quien sea titular de la Procuraduría podrá ordenar al visitador general, cuando así lo estime conveniente, la práctica de auditorías y la solicitud de </w:t>
      </w:r>
      <w:r w:rsidRPr="00DD4C00">
        <w:rPr>
          <w:rFonts w:ascii="Arial" w:hAnsi="Arial" w:cs="Arial"/>
          <w:caps w:val="0"/>
          <w:sz w:val="22"/>
          <w:szCs w:val="22"/>
        </w:rPr>
        <w:lastRenderedPageBreak/>
        <w:t>rendición de informes sobre la situación del fondo, al director general administrativo o al subalterno encargado del mismo.</w:t>
      </w:r>
    </w:p>
    <w:p w:rsidR="00DD4C00" w:rsidRDefault="00DD4C00" w:rsidP="00DD4C00">
      <w:pPr>
        <w:autoSpaceDE w:val="0"/>
        <w:autoSpaceDN w:val="0"/>
        <w:adjustRightInd w:val="0"/>
        <w:spacing w:line="360" w:lineRule="auto"/>
        <w:ind w:left="567" w:right="333"/>
        <w:jc w:val="both"/>
        <w:rPr>
          <w:rFonts w:ascii="Arial" w:hAnsi="Arial" w:cs="Arial"/>
          <w:caps w:val="0"/>
          <w:sz w:val="22"/>
          <w:szCs w:val="22"/>
        </w:rPr>
      </w:pP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lang w:val="es-MX"/>
        </w:rPr>
      </w:pPr>
      <w:r w:rsidRPr="00DD4C00">
        <w:rPr>
          <w:rFonts w:ascii="Arial" w:hAnsi="Arial" w:cs="Arial"/>
          <w:caps w:val="0"/>
          <w:sz w:val="22"/>
          <w:szCs w:val="22"/>
          <w:lang w:val="es-MX"/>
        </w:rPr>
        <w:t>ARTÍCULO  375.  FACULTADES  ADMINISTRATIVAS.</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lang w:val="es-MX"/>
        </w:rPr>
      </w:pPr>
      <w:r w:rsidRPr="00DD4C00">
        <w:rPr>
          <w:rFonts w:ascii="Arial" w:hAnsi="Arial" w:cs="Arial"/>
          <w:caps w:val="0"/>
          <w:sz w:val="22"/>
          <w:szCs w:val="22"/>
          <w:lang w:val="es-MX"/>
        </w:rPr>
        <w:t>En  el  orden  administrativo  el  titular    de  la  Procuraduría tendrá, además de sus facultades de gobierno, dirección y fiscalización, las siguientes atribuciones:</w:t>
      </w:r>
    </w:p>
    <w:p w:rsidR="00DD4C00" w:rsidRPr="00A07016" w:rsidRDefault="00A07016" w:rsidP="00A07016">
      <w:pPr>
        <w:pStyle w:val="Prrafodelista"/>
        <w:autoSpaceDE w:val="0"/>
        <w:autoSpaceDN w:val="0"/>
        <w:adjustRightInd w:val="0"/>
        <w:spacing w:line="360" w:lineRule="auto"/>
        <w:ind w:left="567" w:right="333"/>
        <w:jc w:val="both"/>
        <w:rPr>
          <w:rFonts w:ascii="Arial" w:hAnsi="Arial" w:cs="Arial"/>
          <w:caps w:val="0"/>
          <w:sz w:val="22"/>
          <w:szCs w:val="22"/>
          <w:lang w:val="es-MX"/>
        </w:rPr>
      </w:pPr>
      <w:r>
        <w:rPr>
          <w:rFonts w:ascii="Arial" w:hAnsi="Arial" w:cs="Arial"/>
          <w:caps w:val="0"/>
          <w:sz w:val="22"/>
          <w:szCs w:val="22"/>
          <w:lang w:val="es-MX"/>
        </w:rPr>
        <w:t xml:space="preserve">I. </w:t>
      </w:r>
      <w:r w:rsidR="00DD4C00" w:rsidRPr="00A07016">
        <w:rPr>
          <w:rFonts w:ascii="Arial" w:hAnsi="Arial" w:cs="Arial"/>
          <w:caps w:val="0"/>
          <w:sz w:val="22"/>
          <w:szCs w:val="22"/>
          <w:lang w:val="es-MX"/>
        </w:rPr>
        <w:t>Aprobar y hacer cumplir el proyecto de presupuesto anual.</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lang w:val="es-MX"/>
        </w:rPr>
      </w:pPr>
      <w:r w:rsidRPr="00DD4C00">
        <w:rPr>
          <w:rFonts w:ascii="Arial" w:hAnsi="Arial" w:cs="Arial"/>
          <w:caps w:val="0"/>
          <w:sz w:val="22"/>
          <w:szCs w:val="22"/>
          <w:lang w:val="es-MX"/>
        </w:rPr>
        <w:t>II.</w:t>
      </w:r>
      <w:r w:rsidR="00A07016">
        <w:rPr>
          <w:rFonts w:ascii="Arial" w:hAnsi="Arial" w:cs="Arial"/>
          <w:caps w:val="0"/>
          <w:sz w:val="22"/>
          <w:szCs w:val="22"/>
          <w:lang w:val="es-MX"/>
        </w:rPr>
        <w:t xml:space="preserve"> </w:t>
      </w:r>
      <w:r w:rsidRPr="00DD4C00">
        <w:rPr>
          <w:rFonts w:ascii="Arial" w:hAnsi="Arial" w:cs="Arial"/>
          <w:caps w:val="0"/>
          <w:sz w:val="22"/>
          <w:szCs w:val="22"/>
          <w:lang w:val="es-MX"/>
        </w:rPr>
        <w:t>Presentar al gobernador el proyecto del presupuesto de egresos.</w:t>
      </w:r>
    </w:p>
    <w:p w:rsidR="00DD4C00" w:rsidRPr="00DD4C00" w:rsidRDefault="00DD4C00" w:rsidP="00DD4C00">
      <w:pPr>
        <w:autoSpaceDE w:val="0"/>
        <w:autoSpaceDN w:val="0"/>
        <w:adjustRightInd w:val="0"/>
        <w:spacing w:line="360" w:lineRule="auto"/>
        <w:ind w:left="567" w:right="333"/>
        <w:jc w:val="both"/>
        <w:rPr>
          <w:rFonts w:ascii="Arial" w:hAnsi="Arial" w:cs="Arial"/>
          <w:caps w:val="0"/>
          <w:sz w:val="22"/>
          <w:szCs w:val="22"/>
          <w:lang w:val="es-MX"/>
        </w:rPr>
      </w:pPr>
      <w:r w:rsidRPr="00DD4C00">
        <w:rPr>
          <w:rFonts w:ascii="Arial" w:hAnsi="Arial" w:cs="Arial"/>
          <w:caps w:val="0"/>
          <w:sz w:val="22"/>
          <w:szCs w:val="22"/>
          <w:lang w:val="es-MX"/>
        </w:rPr>
        <w:t>III.</w:t>
      </w:r>
      <w:r w:rsidR="00A07016">
        <w:rPr>
          <w:rFonts w:ascii="Arial" w:hAnsi="Arial" w:cs="Arial"/>
          <w:caps w:val="0"/>
          <w:sz w:val="22"/>
          <w:szCs w:val="22"/>
          <w:lang w:val="es-MX"/>
        </w:rPr>
        <w:t xml:space="preserve"> </w:t>
      </w:r>
      <w:r w:rsidRPr="00DD4C00">
        <w:rPr>
          <w:rFonts w:ascii="Arial" w:hAnsi="Arial" w:cs="Arial"/>
          <w:caps w:val="0"/>
          <w:sz w:val="22"/>
          <w:szCs w:val="22"/>
          <w:lang w:val="es-MX"/>
        </w:rPr>
        <w:t>Enajenar  o  disponer  el  destino  de  los  bienes  que,  expresamente  autoricen  la  presente  ley,  el  código  de procedimientos penales y las demás disposiciones aplicables.</w:t>
      </w:r>
    </w:p>
    <w:p w:rsidR="00DD4C00" w:rsidRDefault="00DD4C00" w:rsidP="00DD4C00">
      <w:pPr>
        <w:autoSpaceDE w:val="0"/>
        <w:autoSpaceDN w:val="0"/>
        <w:adjustRightInd w:val="0"/>
        <w:spacing w:line="360" w:lineRule="auto"/>
        <w:ind w:left="567" w:right="333"/>
        <w:jc w:val="both"/>
        <w:rPr>
          <w:rFonts w:ascii="Arial" w:hAnsi="Arial" w:cs="Arial"/>
          <w:caps w:val="0"/>
          <w:sz w:val="22"/>
          <w:szCs w:val="22"/>
          <w:u w:val="single"/>
          <w:lang w:val="es-MX"/>
        </w:rPr>
      </w:pPr>
      <w:r w:rsidRPr="00A07016">
        <w:rPr>
          <w:rFonts w:ascii="Arial" w:hAnsi="Arial" w:cs="Arial"/>
          <w:caps w:val="0"/>
          <w:sz w:val="22"/>
          <w:szCs w:val="22"/>
          <w:u w:val="single"/>
          <w:lang w:val="es-MX"/>
        </w:rPr>
        <w:t>IV.</w:t>
      </w:r>
      <w:r w:rsidR="00A07016" w:rsidRPr="00A07016">
        <w:rPr>
          <w:rFonts w:ascii="Arial" w:hAnsi="Arial" w:cs="Arial"/>
          <w:caps w:val="0"/>
          <w:sz w:val="22"/>
          <w:szCs w:val="22"/>
          <w:u w:val="single"/>
          <w:lang w:val="es-MX"/>
        </w:rPr>
        <w:t xml:space="preserve"> </w:t>
      </w:r>
      <w:r w:rsidRPr="00A07016">
        <w:rPr>
          <w:rFonts w:ascii="Arial" w:hAnsi="Arial" w:cs="Arial"/>
          <w:caps w:val="0"/>
          <w:sz w:val="22"/>
          <w:szCs w:val="22"/>
          <w:u w:val="single"/>
          <w:lang w:val="es-MX"/>
        </w:rPr>
        <w:t>Vigilar el Fondo para el Mejoramiento de la Procuración de Justicia, su  correcta administración y aplicación.</w:t>
      </w:r>
    </w:p>
    <w:p w:rsidR="00A07016" w:rsidRDefault="00A07016" w:rsidP="00DD4C00">
      <w:pPr>
        <w:autoSpaceDE w:val="0"/>
        <w:autoSpaceDN w:val="0"/>
        <w:adjustRightInd w:val="0"/>
        <w:spacing w:line="360" w:lineRule="auto"/>
        <w:ind w:left="567" w:right="333"/>
        <w:jc w:val="both"/>
        <w:rPr>
          <w:rFonts w:ascii="Arial" w:hAnsi="Arial" w:cs="Arial"/>
          <w:caps w:val="0"/>
          <w:sz w:val="22"/>
          <w:szCs w:val="22"/>
          <w:u w:val="single"/>
          <w:lang w:val="es-MX"/>
        </w:rPr>
      </w:pPr>
    </w:p>
    <w:p w:rsidR="00A07016" w:rsidRDefault="00A07016" w:rsidP="00DD4C00">
      <w:pPr>
        <w:autoSpaceDE w:val="0"/>
        <w:autoSpaceDN w:val="0"/>
        <w:adjustRightInd w:val="0"/>
        <w:spacing w:line="360" w:lineRule="auto"/>
        <w:ind w:left="567" w:right="333"/>
        <w:jc w:val="both"/>
        <w:rPr>
          <w:rFonts w:ascii="Arial" w:hAnsi="Arial" w:cs="Arial"/>
          <w:caps w:val="0"/>
          <w:sz w:val="22"/>
          <w:szCs w:val="22"/>
          <w:lang w:val="es-MX"/>
        </w:rPr>
      </w:pPr>
      <w:r w:rsidRPr="00A07016">
        <w:rPr>
          <w:rFonts w:ascii="Arial" w:hAnsi="Arial" w:cs="Arial"/>
          <w:caps w:val="0"/>
          <w:sz w:val="22"/>
          <w:szCs w:val="22"/>
          <w:lang w:val="es-MX"/>
        </w:rPr>
        <w:t>…</w:t>
      </w:r>
    </w:p>
    <w:p w:rsidR="00A07016" w:rsidRDefault="00A07016" w:rsidP="00DD4C00">
      <w:pPr>
        <w:autoSpaceDE w:val="0"/>
        <w:autoSpaceDN w:val="0"/>
        <w:adjustRightInd w:val="0"/>
        <w:spacing w:line="360" w:lineRule="auto"/>
        <w:ind w:left="567" w:right="333"/>
        <w:jc w:val="both"/>
        <w:rPr>
          <w:rFonts w:ascii="Arial" w:hAnsi="Arial" w:cs="Arial"/>
          <w:caps w:val="0"/>
          <w:sz w:val="22"/>
          <w:szCs w:val="22"/>
          <w:lang w:val="es-MX"/>
        </w:rPr>
      </w:pPr>
    </w:p>
    <w:p w:rsidR="00A07016" w:rsidRDefault="00A07016" w:rsidP="00DD4C00">
      <w:pPr>
        <w:autoSpaceDE w:val="0"/>
        <w:autoSpaceDN w:val="0"/>
        <w:adjustRightInd w:val="0"/>
        <w:spacing w:line="360" w:lineRule="auto"/>
        <w:ind w:left="567" w:right="333"/>
        <w:jc w:val="both"/>
        <w:rPr>
          <w:rFonts w:ascii="Arial" w:hAnsi="Arial" w:cs="Arial"/>
          <w:caps w:val="0"/>
          <w:sz w:val="22"/>
          <w:szCs w:val="22"/>
          <w:lang w:val="es-MX"/>
        </w:rPr>
      </w:pPr>
    </w:p>
    <w:p w:rsidR="00A07016" w:rsidRPr="00A07016" w:rsidRDefault="00A07016" w:rsidP="00A07016">
      <w:pPr>
        <w:autoSpaceDE w:val="0"/>
        <w:autoSpaceDN w:val="0"/>
        <w:adjustRightInd w:val="0"/>
        <w:spacing w:line="360" w:lineRule="auto"/>
        <w:ind w:left="567" w:right="333"/>
        <w:jc w:val="both"/>
        <w:rPr>
          <w:rFonts w:ascii="Arial" w:hAnsi="Arial" w:cs="Arial"/>
          <w:caps w:val="0"/>
          <w:sz w:val="22"/>
          <w:szCs w:val="22"/>
          <w:lang w:val="es-MX"/>
        </w:rPr>
      </w:pPr>
      <w:r w:rsidRPr="00A07016">
        <w:rPr>
          <w:rFonts w:ascii="Arial" w:hAnsi="Arial" w:cs="Arial"/>
          <w:caps w:val="0"/>
          <w:sz w:val="22"/>
          <w:szCs w:val="22"/>
          <w:lang w:val="es-MX"/>
        </w:rPr>
        <w:t>ARTÍCULO  177.-</w:t>
      </w:r>
      <w:r>
        <w:rPr>
          <w:rFonts w:ascii="Arial" w:hAnsi="Arial" w:cs="Arial"/>
          <w:caps w:val="0"/>
          <w:sz w:val="22"/>
          <w:szCs w:val="22"/>
          <w:lang w:val="es-MX"/>
        </w:rPr>
        <w:t xml:space="preserve"> </w:t>
      </w:r>
      <w:r w:rsidRPr="00A07016">
        <w:rPr>
          <w:rFonts w:ascii="Arial" w:hAnsi="Arial" w:cs="Arial"/>
          <w:caps w:val="0"/>
          <w:sz w:val="22"/>
          <w:szCs w:val="22"/>
          <w:lang w:val="es-MX"/>
        </w:rPr>
        <w:t>FORMA  DE  LA  CAUCIÓN.</w:t>
      </w:r>
    </w:p>
    <w:p w:rsidR="00A07016" w:rsidRDefault="00A07016" w:rsidP="00A07016">
      <w:pPr>
        <w:autoSpaceDE w:val="0"/>
        <w:autoSpaceDN w:val="0"/>
        <w:adjustRightInd w:val="0"/>
        <w:spacing w:line="360" w:lineRule="auto"/>
        <w:ind w:left="567" w:right="333"/>
        <w:jc w:val="both"/>
        <w:rPr>
          <w:rFonts w:ascii="Arial" w:hAnsi="Arial" w:cs="Arial"/>
          <w:caps w:val="0"/>
          <w:sz w:val="22"/>
          <w:szCs w:val="22"/>
          <w:lang w:val="es-MX"/>
        </w:rPr>
      </w:pPr>
      <w:r w:rsidRPr="00A07016">
        <w:rPr>
          <w:rFonts w:ascii="Arial" w:hAnsi="Arial" w:cs="Arial"/>
          <w:caps w:val="0"/>
          <w:sz w:val="22"/>
          <w:szCs w:val="22"/>
          <w:lang w:val="es-MX"/>
        </w:rPr>
        <w:t>El  Ministerio  Público,  atendiendo  a  la  naturaleza,  modalidades  y circunstancias  del  delito;  a  las  características  del  inculpado  y</w:t>
      </w:r>
      <w:r>
        <w:rPr>
          <w:rFonts w:ascii="Arial" w:hAnsi="Arial" w:cs="Arial"/>
          <w:caps w:val="0"/>
          <w:sz w:val="22"/>
          <w:szCs w:val="22"/>
          <w:lang w:val="es-MX"/>
        </w:rPr>
        <w:t xml:space="preserve"> </w:t>
      </w:r>
      <w:r w:rsidRPr="00A07016">
        <w:rPr>
          <w:rFonts w:ascii="Arial" w:hAnsi="Arial" w:cs="Arial"/>
          <w:caps w:val="0"/>
          <w:sz w:val="22"/>
          <w:szCs w:val="22"/>
          <w:lang w:val="es-MX"/>
        </w:rPr>
        <w:t>a  la  posibilidad  de  cumplimiento  de  las  obligaciones procedimentales a su cargo; podrá fijar la caución en cualquiera de las siguientes formas:</w:t>
      </w:r>
    </w:p>
    <w:p w:rsidR="00A07016" w:rsidRPr="00A07016" w:rsidRDefault="00A07016" w:rsidP="00A07016">
      <w:pPr>
        <w:autoSpaceDE w:val="0"/>
        <w:autoSpaceDN w:val="0"/>
        <w:adjustRightInd w:val="0"/>
        <w:spacing w:line="360" w:lineRule="auto"/>
        <w:ind w:left="567" w:right="333"/>
        <w:jc w:val="both"/>
        <w:rPr>
          <w:rFonts w:ascii="Arial" w:hAnsi="Arial" w:cs="Arial"/>
          <w:caps w:val="0"/>
          <w:sz w:val="22"/>
          <w:szCs w:val="22"/>
          <w:lang w:val="es-MX"/>
        </w:rPr>
      </w:pPr>
    </w:p>
    <w:p w:rsidR="00A07016" w:rsidRPr="00A07016" w:rsidRDefault="00A07016" w:rsidP="00A07016">
      <w:pPr>
        <w:autoSpaceDE w:val="0"/>
        <w:autoSpaceDN w:val="0"/>
        <w:adjustRightInd w:val="0"/>
        <w:spacing w:line="360" w:lineRule="auto"/>
        <w:ind w:left="567" w:right="333"/>
        <w:jc w:val="both"/>
        <w:rPr>
          <w:rFonts w:ascii="Arial" w:hAnsi="Arial" w:cs="Arial"/>
          <w:caps w:val="0"/>
          <w:sz w:val="22"/>
          <w:szCs w:val="22"/>
          <w:lang w:val="es-MX"/>
        </w:rPr>
      </w:pPr>
      <w:r>
        <w:rPr>
          <w:rFonts w:ascii="Arial" w:hAnsi="Arial" w:cs="Arial"/>
          <w:caps w:val="0"/>
          <w:sz w:val="22"/>
          <w:szCs w:val="22"/>
          <w:lang w:val="es-MX"/>
        </w:rPr>
        <w:t xml:space="preserve">I. </w:t>
      </w:r>
      <w:r w:rsidRPr="00A07016">
        <w:rPr>
          <w:rFonts w:ascii="Arial" w:hAnsi="Arial" w:cs="Arial"/>
          <w:caps w:val="0"/>
          <w:sz w:val="22"/>
          <w:szCs w:val="22"/>
          <w:lang w:val="es-MX"/>
        </w:rPr>
        <w:t>DEPÓSITO  EN  EFECTIVO.</w:t>
      </w:r>
    </w:p>
    <w:p w:rsidR="00A07016" w:rsidRPr="00A07016" w:rsidRDefault="00A07016" w:rsidP="00A07016">
      <w:pPr>
        <w:autoSpaceDE w:val="0"/>
        <w:autoSpaceDN w:val="0"/>
        <w:adjustRightInd w:val="0"/>
        <w:spacing w:line="360" w:lineRule="auto"/>
        <w:ind w:left="567" w:right="333"/>
        <w:jc w:val="both"/>
        <w:rPr>
          <w:rFonts w:ascii="Arial" w:hAnsi="Arial" w:cs="Arial"/>
          <w:caps w:val="0"/>
          <w:sz w:val="22"/>
          <w:szCs w:val="22"/>
          <w:u w:val="single"/>
          <w:lang w:val="es-MX"/>
        </w:rPr>
      </w:pPr>
      <w:r w:rsidRPr="00A07016">
        <w:rPr>
          <w:rFonts w:ascii="Arial" w:hAnsi="Arial" w:cs="Arial"/>
          <w:caps w:val="0"/>
          <w:sz w:val="22"/>
          <w:szCs w:val="22"/>
          <w:u w:val="single"/>
          <w:lang w:val="es-MX"/>
        </w:rPr>
        <w:t>Mediante  depósito  en  efectivo  a  favor  del  Fondo para  el  Mejoramiento  de  la Procuración de Justicia en la Secretaría de Finanzas del Gobierno del Estado o en las instituciones de crédito que autorice  el  titular    de  la  Procuraduría.  Cuando  la  institución  en  donde  deba  realizarse  el  depósito  se  encuentre cerrada y no exista posibilidad de hacerlo por medios electrónicos, el Ministerio Público recibirá la suma en efectivo y, previa expedición de recibo, ordenará depositarla al primer día hábil siguiente.</w:t>
      </w:r>
    </w:p>
    <w:p w:rsidR="000E4ECA" w:rsidRPr="008C304B" w:rsidRDefault="000E4ECA" w:rsidP="000E4ECA">
      <w:pPr>
        <w:autoSpaceDE w:val="0"/>
        <w:autoSpaceDN w:val="0"/>
        <w:adjustRightInd w:val="0"/>
        <w:spacing w:line="360" w:lineRule="auto"/>
        <w:jc w:val="both"/>
        <w:rPr>
          <w:rFonts w:ascii="Arial" w:hAnsi="Arial" w:cs="Arial"/>
          <w:b w:val="0"/>
          <w:caps w:val="0"/>
        </w:rPr>
      </w:pPr>
    </w:p>
    <w:p w:rsidR="00A07016" w:rsidRDefault="00A07016" w:rsidP="000E4ECA">
      <w:pPr>
        <w:autoSpaceDE w:val="0"/>
        <w:autoSpaceDN w:val="0"/>
        <w:adjustRightInd w:val="0"/>
        <w:spacing w:line="360" w:lineRule="auto"/>
        <w:ind w:right="49"/>
        <w:jc w:val="both"/>
        <w:rPr>
          <w:rFonts w:ascii="Arial" w:hAnsi="Arial" w:cs="Arial"/>
          <w:b w:val="0"/>
          <w:caps w:val="0"/>
          <w:lang w:val="es-MX"/>
        </w:rPr>
      </w:pPr>
      <w:r>
        <w:rPr>
          <w:rFonts w:ascii="Arial" w:hAnsi="Arial" w:cs="Arial"/>
          <w:b w:val="0"/>
          <w:caps w:val="0"/>
          <w:lang w:val="es-MX"/>
        </w:rPr>
        <w:lastRenderedPageBreak/>
        <w:t xml:space="preserve">De los artículos anteriores se puede concluir que el Fondo para el Mejoramiento de  la Procuración de Justicia, depende en primera instancia de la Procuraduría General de Justicia del Estado de Coahuila de Zaragoza y no así del Poder Judicial, sin embargo y retomando lo estipulado por el artículo 177 fracción I de la Ley de Procuración de Justicia que </w:t>
      </w:r>
      <w:r w:rsidR="008372FE">
        <w:rPr>
          <w:rFonts w:ascii="Arial" w:hAnsi="Arial" w:cs="Arial"/>
          <w:b w:val="0"/>
          <w:caps w:val="0"/>
          <w:lang w:val="es-MX"/>
        </w:rPr>
        <w:t>expresa</w:t>
      </w:r>
      <w:r>
        <w:rPr>
          <w:rFonts w:ascii="Arial" w:hAnsi="Arial" w:cs="Arial"/>
          <w:b w:val="0"/>
          <w:caps w:val="0"/>
          <w:lang w:val="es-MX"/>
        </w:rPr>
        <w:t xml:space="preserve"> que los depósitos en efectivo  se pueden hacer </w:t>
      </w:r>
      <w:r w:rsidRPr="00A07016">
        <w:rPr>
          <w:rFonts w:ascii="Arial" w:hAnsi="Arial" w:cs="Arial"/>
          <w:b w:val="0"/>
          <w:caps w:val="0"/>
          <w:lang w:val="es-MX"/>
        </w:rPr>
        <w:t xml:space="preserve">a  favor  del  Fondo para  el  Mejoramiento  de  la Procuración de Justicia </w:t>
      </w:r>
      <w:r w:rsidRPr="008372FE">
        <w:rPr>
          <w:rFonts w:ascii="Arial" w:hAnsi="Arial" w:cs="Arial"/>
          <w:b w:val="0"/>
          <w:caps w:val="0"/>
          <w:u w:val="single"/>
          <w:lang w:val="es-MX"/>
        </w:rPr>
        <w:t>en la Secretaría de Finanzas del Gobierno del Estado</w:t>
      </w:r>
      <w:r w:rsidRPr="00A07016">
        <w:rPr>
          <w:rFonts w:ascii="Arial" w:hAnsi="Arial" w:cs="Arial"/>
          <w:b w:val="0"/>
          <w:caps w:val="0"/>
          <w:lang w:val="es-MX"/>
        </w:rPr>
        <w:t xml:space="preserve"> o en las instituciones de crédi</w:t>
      </w:r>
      <w:r w:rsidR="008372FE">
        <w:rPr>
          <w:rFonts w:ascii="Arial" w:hAnsi="Arial" w:cs="Arial"/>
          <w:b w:val="0"/>
          <w:caps w:val="0"/>
          <w:lang w:val="es-MX"/>
        </w:rPr>
        <w:t xml:space="preserve">to que autorice  el  titular  de  la  Procuraduría. </w:t>
      </w:r>
    </w:p>
    <w:p w:rsidR="008372FE" w:rsidRDefault="008372FE" w:rsidP="000E4ECA">
      <w:pPr>
        <w:autoSpaceDE w:val="0"/>
        <w:autoSpaceDN w:val="0"/>
        <w:adjustRightInd w:val="0"/>
        <w:spacing w:line="360" w:lineRule="auto"/>
        <w:ind w:right="49"/>
        <w:jc w:val="both"/>
        <w:rPr>
          <w:rFonts w:ascii="Arial" w:hAnsi="Arial" w:cs="Arial"/>
          <w:b w:val="0"/>
          <w:caps w:val="0"/>
          <w:lang w:val="es-MX"/>
        </w:rPr>
      </w:pPr>
    </w:p>
    <w:p w:rsidR="008372FE" w:rsidRDefault="008372FE" w:rsidP="000E4ECA">
      <w:pPr>
        <w:autoSpaceDE w:val="0"/>
        <w:autoSpaceDN w:val="0"/>
        <w:adjustRightInd w:val="0"/>
        <w:spacing w:line="360" w:lineRule="auto"/>
        <w:ind w:right="49"/>
        <w:jc w:val="both"/>
        <w:rPr>
          <w:rFonts w:ascii="Arial" w:hAnsi="Arial" w:cs="Arial"/>
          <w:b w:val="0"/>
          <w:caps w:val="0"/>
          <w:lang w:val="es-MX"/>
        </w:rPr>
      </w:pPr>
      <w:r>
        <w:rPr>
          <w:rFonts w:ascii="Arial" w:hAnsi="Arial" w:cs="Arial"/>
          <w:b w:val="0"/>
          <w:caps w:val="0"/>
          <w:lang w:val="es-MX"/>
        </w:rPr>
        <w:t>Dicho artículo especifica que algunos depósitos en efectivo para el Fondo para el Mejoramiento de Procuración de Justicia pueden realizarse a través de la Secretaría de Finanzas, por lo tanto, y tomando en cuenta que el sujeto obligado no realizó una búsqueda de la información, es prudente solicitar que lleve a cabo los procedimientos estipulados en la Ley de la materia para dar certeza al ciudadano.</w:t>
      </w:r>
    </w:p>
    <w:p w:rsidR="00A07016" w:rsidRDefault="00A07016" w:rsidP="000E4ECA">
      <w:pPr>
        <w:autoSpaceDE w:val="0"/>
        <w:autoSpaceDN w:val="0"/>
        <w:adjustRightInd w:val="0"/>
        <w:spacing w:line="360" w:lineRule="auto"/>
        <w:ind w:right="49"/>
        <w:jc w:val="both"/>
        <w:rPr>
          <w:rFonts w:ascii="Arial" w:hAnsi="Arial" w:cs="Arial"/>
          <w:b w:val="0"/>
          <w:caps w:val="0"/>
          <w:lang w:val="es-MX"/>
        </w:rPr>
      </w:pPr>
    </w:p>
    <w:p w:rsidR="000E4ECA" w:rsidRPr="004B575E" w:rsidRDefault="000E4ECA" w:rsidP="000E4ECA">
      <w:pPr>
        <w:autoSpaceDE w:val="0"/>
        <w:autoSpaceDN w:val="0"/>
        <w:adjustRightInd w:val="0"/>
        <w:spacing w:line="360" w:lineRule="auto"/>
        <w:ind w:right="49"/>
        <w:jc w:val="both"/>
        <w:rPr>
          <w:rFonts w:ascii="Arial" w:hAnsi="Arial" w:cs="Arial"/>
          <w:caps w:val="0"/>
          <w:sz w:val="20"/>
          <w:szCs w:val="20"/>
          <w:lang w:val="es-MX"/>
        </w:rPr>
      </w:pPr>
      <w:r>
        <w:rPr>
          <w:rFonts w:ascii="Arial" w:hAnsi="Arial" w:cs="Arial"/>
          <w:b w:val="0"/>
          <w:caps w:val="0"/>
          <w:lang w:val="es-MX"/>
        </w:rPr>
        <w:t>P</w:t>
      </w:r>
      <w:proofErr w:type="spellStart"/>
      <w:r>
        <w:rPr>
          <w:rFonts w:ascii="Arial" w:hAnsi="Arial" w:cs="Arial"/>
          <w:b w:val="0"/>
          <w:caps w:val="0"/>
        </w:rPr>
        <w:t>or</w:t>
      </w:r>
      <w:proofErr w:type="spellEnd"/>
      <w:r w:rsidRPr="0035224B">
        <w:rPr>
          <w:rFonts w:ascii="Arial" w:hAnsi="Arial" w:cs="Arial"/>
          <w:b w:val="0"/>
          <w:caps w:val="0"/>
        </w:rPr>
        <w:t xml:space="preserve"> </w:t>
      </w:r>
      <w:r>
        <w:rPr>
          <w:rFonts w:ascii="Arial" w:hAnsi="Arial" w:cs="Arial"/>
          <w:b w:val="0"/>
          <w:caps w:val="0"/>
        </w:rPr>
        <w:t xml:space="preserve">lo </w:t>
      </w:r>
      <w:r w:rsidRPr="0035224B">
        <w:rPr>
          <w:rFonts w:ascii="Arial" w:hAnsi="Arial" w:cs="Arial"/>
          <w:b w:val="0"/>
          <w:caps w:val="0"/>
        </w:rPr>
        <w:t>anteriormente expuesto, y con fundamento en el artículo 1</w:t>
      </w:r>
      <w:r>
        <w:rPr>
          <w:rFonts w:ascii="Arial" w:hAnsi="Arial" w:cs="Arial"/>
          <w:b w:val="0"/>
          <w:caps w:val="0"/>
        </w:rPr>
        <w:t>53</w:t>
      </w:r>
      <w:r w:rsidRPr="0035224B">
        <w:rPr>
          <w:rFonts w:ascii="Arial" w:hAnsi="Arial" w:cs="Arial"/>
          <w:b w:val="0"/>
          <w:caps w:val="0"/>
        </w:rPr>
        <w:t xml:space="preserve"> fracción II de la Ley de Acceso a la Información Pública y Protección de Datos Personales para el Estado de Coahuila</w:t>
      </w:r>
      <w:r>
        <w:rPr>
          <w:rFonts w:ascii="Arial" w:hAnsi="Arial" w:cs="Arial"/>
          <w:b w:val="0"/>
          <w:caps w:val="0"/>
        </w:rPr>
        <w:t xml:space="preserve"> de Zaragoza</w:t>
      </w:r>
      <w:r w:rsidRPr="0035224B">
        <w:rPr>
          <w:rFonts w:ascii="Arial" w:hAnsi="Arial" w:cs="Arial"/>
          <w:b w:val="0"/>
          <w:caps w:val="0"/>
        </w:rPr>
        <w:t>,</w:t>
      </w:r>
      <w:r>
        <w:rPr>
          <w:rFonts w:ascii="Arial" w:hAnsi="Arial" w:cs="Arial"/>
          <w:b w:val="0"/>
          <w:caps w:val="0"/>
        </w:rPr>
        <w:t xml:space="preserve"> se </w:t>
      </w:r>
      <w:r w:rsidR="008372FE">
        <w:rPr>
          <w:rFonts w:ascii="Arial" w:hAnsi="Arial" w:cs="Arial"/>
          <w:b w:val="0"/>
          <w:caps w:val="0"/>
        </w:rPr>
        <w:t xml:space="preserve">modifica </w:t>
      </w:r>
      <w:r w:rsidR="008372FE" w:rsidRPr="008372FE">
        <w:rPr>
          <w:rFonts w:ascii="Arial" w:hAnsi="Arial" w:cs="Arial"/>
          <w:b w:val="0"/>
          <w:caps w:val="0"/>
        </w:rPr>
        <w:t xml:space="preserve">la respuesta otorgada por el </w:t>
      </w:r>
      <w:r w:rsidR="008372FE">
        <w:rPr>
          <w:rFonts w:ascii="Arial" w:hAnsi="Arial" w:cs="Arial"/>
          <w:b w:val="0"/>
          <w:caps w:val="0"/>
        </w:rPr>
        <w:t>sujeto obligado</w:t>
      </w:r>
      <w:r w:rsidR="008372FE" w:rsidRPr="008372FE">
        <w:rPr>
          <w:rFonts w:ascii="Arial" w:hAnsi="Arial" w:cs="Arial"/>
          <w:b w:val="0"/>
          <w:caps w:val="0"/>
        </w:rPr>
        <w:t xml:space="preserve">, dentro del procedimiento de acceso a la información pública e instruirle para realice una búsqueda exhaustiva </w:t>
      </w:r>
      <w:r w:rsidR="008372FE">
        <w:rPr>
          <w:rFonts w:ascii="Arial" w:hAnsi="Arial" w:cs="Arial"/>
          <w:b w:val="0"/>
          <w:caps w:val="0"/>
        </w:rPr>
        <w:t xml:space="preserve">de la información </w:t>
      </w:r>
      <w:r w:rsidR="008372FE" w:rsidRPr="008372FE">
        <w:rPr>
          <w:rFonts w:ascii="Arial" w:hAnsi="Arial" w:cs="Arial"/>
          <w:b w:val="0"/>
          <w:caps w:val="0"/>
        </w:rPr>
        <w:t>en sus archivos y ponga a disposición del solicitante</w:t>
      </w:r>
      <w:r>
        <w:rPr>
          <w:rFonts w:ascii="Arial" w:hAnsi="Arial" w:cs="Arial"/>
          <w:b w:val="0"/>
          <w:caps w:val="0"/>
        </w:rPr>
        <w:t xml:space="preserve"> </w:t>
      </w:r>
      <w:r w:rsidR="008372FE">
        <w:rPr>
          <w:rFonts w:ascii="Arial" w:hAnsi="Arial" w:cs="Arial"/>
          <w:b w:val="0"/>
          <w:caps w:val="0"/>
        </w:rPr>
        <w:t xml:space="preserve">la información originalmente solicitada o en su caso declare la inexistencia de la información con </w:t>
      </w:r>
      <w:r>
        <w:rPr>
          <w:rFonts w:ascii="Arial" w:hAnsi="Arial" w:cs="Arial"/>
          <w:b w:val="0"/>
          <w:caps w:val="0"/>
        </w:rPr>
        <w:t xml:space="preserve">pego a la </w:t>
      </w:r>
      <w:r w:rsidRPr="0035224B">
        <w:rPr>
          <w:rFonts w:ascii="Arial" w:hAnsi="Arial" w:cs="Arial"/>
          <w:b w:val="0"/>
          <w:caps w:val="0"/>
        </w:rPr>
        <w:t>Ley de Acceso a la Información Pública y Protección de Datos Personales para el Estado de Coahuila</w:t>
      </w:r>
      <w:r>
        <w:rPr>
          <w:rFonts w:ascii="Arial" w:hAnsi="Arial" w:cs="Arial"/>
          <w:b w:val="0"/>
          <w:caps w:val="0"/>
        </w:rPr>
        <w:t xml:space="preserve"> de Zaragoza.</w:t>
      </w:r>
    </w:p>
    <w:p w:rsidR="000E4ECA" w:rsidRPr="003E0A1B" w:rsidRDefault="000E4ECA" w:rsidP="000E4ECA">
      <w:pPr>
        <w:autoSpaceDE w:val="0"/>
        <w:autoSpaceDN w:val="0"/>
        <w:adjustRightInd w:val="0"/>
        <w:spacing w:line="360" w:lineRule="auto"/>
        <w:jc w:val="both"/>
        <w:rPr>
          <w:rFonts w:ascii="Arial" w:hAnsi="Arial" w:cs="Arial"/>
          <w:b w:val="0"/>
          <w:caps w:val="0"/>
          <w:lang w:val="es-MX"/>
        </w:rPr>
      </w:pPr>
    </w:p>
    <w:p w:rsidR="000E4ECA" w:rsidRPr="00154B91" w:rsidRDefault="000E4ECA" w:rsidP="000E4ECA">
      <w:pPr>
        <w:autoSpaceDE w:val="0"/>
        <w:autoSpaceDN w:val="0"/>
        <w:adjustRightInd w:val="0"/>
        <w:spacing w:line="360" w:lineRule="auto"/>
        <w:jc w:val="both"/>
        <w:rPr>
          <w:rFonts w:ascii="Arial" w:hAnsi="Arial" w:cs="Arial"/>
          <w:b w:val="0"/>
          <w:caps w:val="0"/>
          <w:lang w:val="es-MX"/>
        </w:rPr>
      </w:pPr>
      <w:r w:rsidRPr="00154B91">
        <w:rPr>
          <w:rFonts w:ascii="Arial" w:hAnsi="Arial" w:cs="Arial"/>
          <w:b w:val="0"/>
          <w:caps w:val="0"/>
          <w:lang w:val="es-MX"/>
        </w:rPr>
        <w:t xml:space="preserve">Por lo expuesto y fundado el Consejo General de este Instituto: </w:t>
      </w:r>
    </w:p>
    <w:p w:rsidR="000E4ECA" w:rsidRDefault="000E4ECA" w:rsidP="000E4ECA">
      <w:pPr>
        <w:autoSpaceDE w:val="0"/>
        <w:autoSpaceDN w:val="0"/>
        <w:adjustRightInd w:val="0"/>
        <w:spacing w:line="360" w:lineRule="auto"/>
        <w:jc w:val="both"/>
        <w:rPr>
          <w:rFonts w:ascii="Arial" w:hAnsi="Arial" w:cs="Arial"/>
          <w:b w:val="0"/>
          <w:caps w:val="0"/>
          <w:lang w:val="es-MX"/>
        </w:rPr>
      </w:pPr>
    </w:p>
    <w:p w:rsidR="000E4ECA" w:rsidRPr="00154B91" w:rsidRDefault="000E4ECA" w:rsidP="000E4ECA">
      <w:pPr>
        <w:autoSpaceDE w:val="0"/>
        <w:autoSpaceDN w:val="0"/>
        <w:adjustRightInd w:val="0"/>
        <w:spacing w:line="360" w:lineRule="auto"/>
        <w:jc w:val="both"/>
        <w:rPr>
          <w:rFonts w:ascii="Arial" w:hAnsi="Arial" w:cs="Arial"/>
          <w:b w:val="0"/>
          <w:caps w:val="0"/>
          <w:lang w:val="es-MX"/>
        </w:rPr>
      </w:pPr>
    </w:p>
    <w:p w:rsidR="000E4ECA" w:rsidRPr="004805DE" w:rsidRDefault="000E4ECA" w:rsidP="000E4ECA">
      <w:pPr>
        <w:autoSpaceDE w:val="0"/>
        <w:autoSpaceDN w:val="0"/>
        <w:adjustRightInd w:val="0"/>
        <w:spacing w:line="360" w:lineRule="auto"/>
        <w:jc w:val="center"/>
        <w:rPr>
          <w:rFonts w:ascii="Arial" w:hAnsi="Arial" w:cs="Arial"/>
          <w:caps w:val="0"/>
          <w:lang w:val="es-MX"/>
        </w:rPr>
      </w:pPr>
      <w:r w:rsidRPr="00154B91">
        <w:rPr>
          <w:rFonts w:ascii="Arial" w:hAnsi="Arial" w:cs="Arial"/>
          <w:caps w:val="0"/>
          <w:lang w:val="es-MX"/>
        </w:rPr>
        <w:t>RESUELVE</w:t>
      </w:r>
    </w:p>
    <w:p w:rsidR="000E4ECA" w:rsidRPr="004B575E" w:rsidRDefault="000E4ECA" w:rsidP="000E4ECA">
      <w:pPr>
        <w:autoSpaceDE w:val="0"/>
        <w:autoSpaceDN w:val="0"/>
        <w:adjustRightInd w:val="0"/>
        <w:spacing w:line="360" w:lineRule="auto"/>
        <w:ind w:right="49"/>
        <w:jc w:val="both"/>
        <w:rPr>
          <w:rFonts w:ascii="Arial" w:hAnsi="Arial" w:cs="Arial"/>
          <w:caps w:val="0"/>
          <w:sz w:val="20"/>
          <w:szCs w:val="20"/>
          <w:lang w:val="es-MX"/>
        </w:rPr>
      </w:pPr>
      <w:r w:rsidRPr="003529F4">
        <w:rPr>
          <w:rFonts w:ascii="Arial" w:hAnsi="Arial" w:cs="Arial"/>
          <w:caps w:val="0"/>
          <w:lang w:val="es-MX"/>
        </w:rPr>
        <w:lastRenderedPageBreak/>
        <w:t>PRIMERO.-</w:t>
      </w:r>
      <w:r w:rsidRPr="00154B91">
        <w:rPr>
          <w:rFonts w:ascii="Arial" w:hAnsi="Arial" w:cs="Arial"/>
          <w:b w:val="0"/>
          <w:caps w:val="0"/>
          <w:lang w:val="es-MX"/>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w:t>
      </w:r>
      <w:r>
        <w:rPr>
          <w:rFonts w:ascii="Arial" w:hAnsi="Arial" w:cs="Arial"/>
          <w:b w:val="0"/>
          <w:caps w:val="0"/>
          <w:lang w:val="es-MX"/>
        </w:rPr>
        <w:t>126, 128</w:t>
      </w:r>
      <w:r w:rsidRPr="00154B91">
        <w:rPr>
          <w:rFonts w:ascii="Arial" w:hAnsi="Arial" w:cs="Arial"/>
          <w:b w:val="0"/>
          <w:caps w:val="0"/>
          <w:lang w:val="es-MX"/>
        </w:rPr>
        <w:t>, 1</w:t>
      </w:r>
      <w:r>
        <w:rPr>
          <w:rFonts w:ascii="Arial" w:hAnsi="Arial" w:cs="Arial"/>
          <w:b w:val="0"/>
          <w:caps w:val="0"/>
          <w:lang w:val="es-MX"/>
        </w:rPr>
        <w:t>29</w:t>
      </w:r>
      <w:r w:rsidRPr="00154B91">
        <w:rPr>
          <w:rFonts w:ascii="Arial" w:hAnsi="Arial" w:cs="Arial"/>
          <w:b w:val="0"/>
          <w:caps w:val="0"/>
          <w:lang w:val="es-MX"/>
        </w:rPr>
        <w:t>, 1</w:t>
      </w:r>
      <w:r>
        <w:rPr>
          <w:rFonts w:ascii="Arial" w:hAnsi="Arial" w:cs="Arial"/>
          <w:b w:val="0"/>
          <w:caps w:val="0"/>
          <w:lang w:val="es-MX"/>
        </w:rPr>
        <w:t>50,</w:t>
      </w:r>
      <w:r w:rsidRPr="00154B91">
        <w:rPr>
          <w:rFonts w:ascii="Arial" w:hAnsi="Arial" w:cs="Arial"/>
          <w:b w:val="0"/>
          <w:caps w:val="0"/>
          <w:lang w:val="es-MX"/>
        </w:rPr>
        <w:t xml:space="preserve"> 1</w:t>
      </w:r>
      <w:r>
        <w:rPr>
          <w:rFonts w:ascii="Arial" w:hAnsi="Arial" w:cs="Arial"/>
          <w:b w:val="0"/>
          <w:caps w:val="0"/>
          <w:lang w:val="es-MX"/>
        </w:rPr>
        <w:t>53</w:t>
      </w:r>
      <w:r w:rsidRPr="00154B91">
        <w:rPr>
          <w:rFonts w:ascii="Arial" w:hAnsi="Arial" w:cs="Arial"/>
          <w:b w:val="0"/>
          <w:caps w:val="0"/>
          <w:lang w:val="es-MX"/>
        </w:rPr>
        <w:t xml:space="preserve"> fracción II, 13</w:t>
      </w:r>
      <w:r>
        <w:rPr>
          <w:rFonts w:ascii="Arial" w:hAnsi="Arial" w:cs="Arial"/>
          <w:b w:val="0"/>
          <w:caps w:val="0"/>
          <w:lang w:val="es-MX"/>
        </w:rPr>
        <w:t>6</w:t>
      </w:r>
      <w:r w:rsidRPr="00154B91">
        <w:rPr>
          <w:rFonts w:ascii="Arial" w:hAnsi="Arial" w:cs="Arial"/>
          <w:b w:val="0"/>
          <w:caps w:val="0"/>
          <w:lang w:val="es-MX"/>
        </w:rPr>
        <w:t>, 1</w:t>
      </w:r>
      <w:r>
        <w:rPr>
          <w:rFonts w:ascii="Arial" w:hAnsi="Arial" w:cs="Arial"/>
          <w:b w:val="0"/>
          <w:caps w:val="0"/>
          <w:lang w:val="es-MX"/>
        </w:rPr>
        <w:t>63</w:t>
      </w:r>
      <w:r w:rsidRPr="00154B91">
        <w:rPr>
          <w:rFonts w:ascii="Arial" w:hAnsi="Arial" w:cs="Arial"/>
          <w:b w:val="0"/>
          <w:caps w:val="0"/>
          <w:lang w:val="es-MX"/>
        </w:rPr>
        <w:t xml:space="preserve"> y 1</w:t>
      </w:r>
      <w:r>
        <w:rPr>
          <w:rFonts w:ascii="Arial" w:hAnsi="Arial" w:cs="Arial"/>
          <w:b w:val="0"/>
          <w:caps w:val="0"/>
          <w:lang w:val="es-MX"/>
        </w:rPr>
        <w:t>66</w:t>
      </w:r>
      <w:r w:rsidRPr="00154B91">
        <w:rPr>
          <w:rFonts w:ascii="Arial" w:hAnsi="Arial" w:cs="Arial"/>
          <w:b w:val="0"/>
          <w:caps w:val="0"/>
          <w:lang w:val="es-MX"/>
        </w:rPr>
        <w:t xml:space="preserve">  de la Ley de Acceso a la Información Pública y Protección de Datos Personales para el Estado de Coahuila</w:t>
      </w:r>
      <w:r>
        <w:rPr>
          <w:rFonts w:ascii="Arial" w:hAnsi="Arial" w:cs="Arial"/>
          <w:b w:val="0"/>
          <w:caps w:val="0"/>
          <w:lang w:val="es-MX"/>
        </w:rPr>
        <w:t xml:space="preserve"> de Zaragoza</w:t>
      </w:r>
      <w:r w:rsidRPr="00154B91">
        <w:rPr>
          <w:rFonts w:ascii="Arial" w:hAnsi="Arial" w:cs="Arial"/>
          <w:b w:val="0"/>
          <w:caps w:val="0"/>
          <w:lang w:val="es-MX"/>
        </w:rPr>
        <w:t xml:space="preserve">, </w:t>
      </w:r>
      <w:r w:rsidR="008372FE">
        <w:rPr>
          <w:rFonts w:ascii="Arial" w:hAnsi="Arial" w:cs="Arial"/>
          <w:b w:val="0"/>
          <w:caps w:val="0"/>
        </w:rPr>
        <w:t xml:space="preserve">SE MODIFICA </w:t>
      </w:r>
      <w:r w:rsidR="008372FE" w:rsidRPr="008372FE">
        <w:rPr>
          <w:rFonts w:ascii="Arial" w:hAnsi="Arial" w:cs="Arial"/>
          <w:b w:val="0"/>
          <w:caps w:val="0"/>
        </w:rPr>
        <w:t xml:space="preserve">la respuesta otorgada por el </w:t>
      </w:r>
      <w:r w:rsidR="008372FE">
        <w:rPr>
          <w:rFonts w:ascii="Arial" w:hAnsi="Arial" w:cs="Arial"/>
          <w:b w:val="0"/>
          <w:caps w:val="0"/>
        </w:rPr>
        <w:t>sujeto obligado</w:t>
      </w:r>
      <w:r w:rsidR="008372FE" w:rsidRPr="008372FE">
        <w:rPr>
          <w:rFonts w:ascii="Arial" w:hAnsi="Arial" w:cs="Arial"/>
          <w:b w:val="0"/>
          <w:caps w:val="0"/>
        </w:rPr>
        <w:t xml:space="preserve">, dentro del procedimiento de acceso a la información pública e instruirle para realice una búsqueda exhaustiva </w:t>
      </w:r>
      <w:r w:rsidR="008372FE">
        <w:rPr>
          <w:rFonts w:ascii="Arial" w:hAnsi="Arial" w:cs="Arial"/>
          <w:b w:val="0"/>
          <w:caps w:val="0"/>
        </w:rPr>
        <w:t xml:space="preserve">de la información </w:t>
      </w:r>
      <w:r w:rsidR="008372FE" w:rsidRPr="008372FE">
        <w:rPr>
          <w:rFonts w:ascii="Arial" w:hAnsi="Arial" w:cs="Arial"/>
          <w:b w:val="0"/>
          <w:caps w:val="0"/>
        </w:rPr>
        <w:t>en sus archivos y ponga a disposición del solicitante</w:t>
      </w:r>
      <w:r w:rsidR="008372FE">
        <w:rPr>
          <w:rFonts w:ascii="Arial" w:hAnsi="Arial" w:cs="Arial"/>
          <w:b w:val="0"/>
          <w:caps w:val="0"/>
        </w:rPr>
        <w:t xml:space="preserve"> la información originalmente solicitada o en su caso declare la inexistencia de la información con pego a la </w:t>
      </w:r>
      <w:r w:rsidR="008372FE" w:rsidRPr="0035224B">
        <w:rPr>
          <w:rFonts w:ascii="Arial" w:hAnsi="Arial" w:cs="Arial"/>
          <w:b w:val="0"/>
          <w:caps w:val="0"/>
        </w:rPr>
        <w:t>Ley de Acceso a la Información Pública y Protección de Datos Personales para el Estado de Coahuila</w:t>
      </w:r>
      <w:r w:rsidR="008372FE">
        <w:rPr>
          <w:rFonts w:ascii="Arial" w:hAnsi="Arial" w:cs="Arial"/>
          <w:b w:val="0"/>
          <w:caps w:val="0"/>
        </w:rPr>
        <w:t xml:space="preserve"> de Zaragoza.</w:t>
      </w:r>
    </w:p>
    <w:p w:rsidR="000E4ECA" w:rsidRPr="00B02DFE" w:rsidRDefault="000E4ECA" w:rsidP="000E4ECA">
      <w:pPr>
        <w:autoSpaceDE w:val="0"/>
        <w:autoSpaceDN w:val="0"/>
        <w:adjustRightInd w:val="0"/>
        <w:spacing w:line="360" w:lineRule="auto"/>
        <w:ind w:right="49"/>
        <w:jc w:val="both"/>
        <w:rPr>
          <w:rFonts w:ascii="Arial" w:hAnsi="Arial" w:cs="Arial"/>
          <w:b w:val="0"/>
          <w:caps w:val="0"/>
          <w:lang w:val="es-MX"/>
        </w:rPr>
      </w:pPr>
    </w:p>
    <w:p w:rsidR="000E4ECA" w:rsidRPr="00E1765E" w:rsidRDefault="000E4ECA" w:rsidP="000E4ECA">
      <w:pPr>
        <w:spacing w:line="360" w:lineRule="auto"/>
        <w:jc w:val="both"/>
        <w:rPr>
          <w:rFonts w:ascii="Arial" w:hAnsi="Arial" w:cs="Arial"/>
          <w:b w:val="0"/>
          <w:caps w:val="0"/>
        </w:rPr>
      </w:pPr>
      <w:r w:rsidRPr="00E1765E">
        <w:rPr>
          <w:rFonts w:ascii="Arial" w:hAnsi="Arial" w:cs="Arial"/>
          <w:caps w:val="0"/>
        </w:rPr>
        <w:t>SEGUNDO.-</w:t>
      </w:r>
      <w:r w:rsidRPr="00E1765E">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w:t>
      </w:r>
      <w:r>
        <w:rPr>
          <w:rFonts w:ascii="Arial" w:hAnsi="Arial" w:cs="Arial"/>
          <w:b w:val="0"/>
          <w:caps w:val="0"/>
        </w:rPr>
        <w:t xml:space="preserve"> lo dispuesto por el artículo 154</w:t>
      </w:r>
      <w:r w:rsidRPr="00E1765E">
        <w:rPr>
          <w:rFonts w:ascii="Arial" w:hAnsi="Arial" w:cs="Arial"/>
          <w:b w:val="0"/>
          <w:caps w:val="0"/>
        </w:rPr>
        <w:t xml:space="preserve"> fracción III de Ley de Acceso a la Información Pública y Protección de Datos Personales para el Estado de Coahuila.</w:t>
      </w:r>
    </w:p>
    <w:p w:rsidR="000E4ECA" w:rsidRPr="00E1765E" w:rsidRDefault="000E4ECA" w:rsidP="000E4ECA">
      <w:pPr>
        <w:spacing w:line="360" w:lineRule="auto"/>
        <w:jc w:val="both"/>
        <w:rPr>
          <w:rFonts w:ascii="Arial" w:hAnsi="Arial" w:cs="Arial"/>
          <w:b w:val="0"/>
          <w:caps w:val="0"/>
        </w:rPr>
      </w:pPr>
    </w:p>
    <w:p w:rsidR="000E4ECA" w:rsidRPr="00E1765E" w:rsidRDefault="000E4ECA" w:rsidP="000E4ECA">
      <w:pPr>
        <w:spacing w:line="360" w:lineRule="auto"/>
        <w:jc w:val="both"/>
        <w:rPr>
          <w:rFonts w:ascii="Arial" w:hAnsi="Arial" w:cs="Arial"/>
          <w:b w:val="0"/>
          <w:caps w:val="0"/>
        </w:rPr>
      </w:pPr>
      <w:r w:rsidRPr="00E1765E">
        <w:rPr>
          <w:rFonts w:ascii="Arial" w:hAnsi="Arial" w:cs="Arial"/>
          <w:caps w:val="0"/>
        </w:rPr>
        <w:t>TERCERO.-</w:t>
      </w:r>
      <w:r w:rsidRPr="00E1765E">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de conformidad con lo dispuesto por el artículo 1</w:t>
      </w:r>
      <w:r>
        <w:rPr>
          <w:rFonts w:ascii="Arial" w:hAnsi="Arial" w:cs="Arial"/>
          <w:b w:val="0"/>
          <w:caps w:val="0"/>
        </w:rPr>
        <w:t>63</w:t>
      </w:r>
      <w:r w:rsidRPr="00E1765E">
        <w:rPr>
          <w:rFonts w:ascii="Arial" w:hAnsi="Arial" w:cs="Arial"/>
          <w:b w:val="0"/>
          <w:caps w:val="0"/>
        </w:rPr>
        <w:t xml:space="preserve"> de la Ley de Acceso a la Información Pública y Protección de Datos Personales para el Estado de Coahuila. En caso de incumplimiento de la presente resolución el instituto deberá proceder conforme al artículo 1</w:t>
      </w:r>
      <w:r>
        <w:rPr>
          <w:rFonts w:ascii="Arial" w:hAnsi="Arial" w:cs="Arial"/>
          <w:b w:val="0"/>
          <w:caps w:val="0"/>
        </w:rPr>
        <w:t>67</w:t>
      </w:r>
      <w:r w:rsidRPr="00E1765E">
        <w:rPr>
          <w:rFonts w:ascii="Arial" w:hAnsi="Arial" w:cs="Arial"/>
          <w:b w:val="0"/>
          <w:caps w:val="0"/>
        </w:rPr>
        <w:t xml:space="preserve"> de la Ley en la materia.</w:t>
      </w:r>
    </w:p>
    <w:p w:rsidR="000E4ECA" w:rsidRDefault="000E4ECA" w:rsidP="000E4ECA">
      <w:pPr>
        <w:spacing w:line="360" w:lineRule="auto"/>
        <w:jc w:val="both"/>
        <w:rPr>
          <w:rFonts w:ascii="Arial" w:hAnsi="Arial" w:cs="Arial"/>
          <w:caps w:val="0"/>
        </w:rPr>
      </w:pPr>
    </w:p>
    <w:p w:rsidR="000E4ECA" w:rsidRPr="00E1765E" w:rsidRDefault="000E4ECA" w:rsidP="000E4ECA">
      <w:pPr>
        <w:spacing w:line="360" w:lineRule="auto"/>
        <w:jc w:val="both"/>
        <w:rPr>
          <w:rFonts w:ascii="Arial" w:hAnsi="Arial" w:cs="Arial"/>
          <w:b w:val="0"/>
          <w:caps w:val="0"/>
        </w:rPr>
      </w:pPr>
      <w:r w:rsidRPr="00E1765E">
        <w:rPr>
          <w:rFonts w:ascii="Arial" w:hAnsi="Arial" w:cs="Arial"/>
          <w:caps w:val="0"/>
        </w:rPr>
        <w:t>CUARTO.-</w:t>
      </w:r>
      <w:r w:rsidRPr="00E1765E">
        <w:rPr>
          <w:rFonts w:ascii="Arial" w:hAnsi="Arial" w:cs="Arial"/>
          <w:b w:val="0"/>
          <w:caps w:val="0"/>
        </w:rPr>
        <w:t xml:space="preserve"> Con fundamento en el artículo 1</w:t>
      </w:r>
      <w:r>
        <w:rPr>
          <w:rFonts w:ascii="Arial" w:hAnsi="Arial" w:cs="Arial"/>
          <w:b w:val="0"/>
          <w:caps w:val="0"/>
        </w:rPr>
        <w:t>62</w:t>
      </w:r>
      <w:r w:rsidRPr="00E1765E">
        <w:rPr>
          <w:rFonts w:ascii="Arial" w:hAnsi="Arial" w:cs="Arial"/>
          <w:b w:val="0"/>
          <w:caps w:val="0"/>
        </w:rPr>
        <w:t xml:space="preserve"> de la Ley de Acceso a la Información Pública y Protección de Datos Personales para el Estado de Coahuila, </w:t>
      </w:r>
      <w:r w:rsidRPr="00A67242">
        <w:rPr>
          <w:rFonts w:ascii="Arial" w:hAnsi="Arial" w:cs="Arial"/>
          <w:caps w:val="0"/>
        </w:rPr>
        <w:t xml:space="preserve">NOTIFÍQUESE </w:t>
      </w:r>
      <w:r w:rsidRPr="00E1765E">
        <w:rPr>
          <w:rFonts w:ascii="Arial" w:hAnsi="Arial" w:cs="Arial"/>
          <w:b w:val="0"/>
          <w:caps w:val="0"/>
        </w:rPr>
        <w:t>a las partes.</w:t>
      </w:r>
    </w:p>
    <w:p w:rsidR="000E4ECA" w:rsidRDefault="000E4ECA" w:rsidP="000E4ECA">
      <w:pPr>
        <w:spacing w:line="360" w:lineRule="auto"/>
        <w:jc w:val="both"/>
        <w:rPr>
          <w:rFonts w:ascii="Arial" w:hAnsi="Arial" w:cs="Arial"/>
          <w:b w:val="0"/>
          <w:caps w:val="0"/>
        </w:rPr>
      </w:pPr>
    </w:p>
    <w:p w:rsidR="002B054D" w:rsidRDefault="002B054D" w:rsidP="002B054D">
      <w:pPr>
        <w:spacing w:line="360" w:lineRule="auto"/>
        <w:jc w:val="both"/>
        <w:rPr>
          <w:rFonts w:ascii="Arial" w:hAnsi="Arial" w:cs="Arial"/>
          <w:b w:val="0"/>
          <w:caps w:val="0"/>
        </w:rPr>
      </w:pPr>
      <w:r w:rsidRPr="004300A8">
        <w:rPr>
          <w:rFonts w:ascii="Arial" w:hAnsi="Arial" w:cs="Arial"/>
          <w:b w:val="0"/>
          <w:caps w:val="0"/>
        </w:rPr>
        <w:t xml:space="preserve">Así lo resolvieron por </w:t>
      </w:r>
      <w:r>
        <w:rPr>
          <w:rFonts w:ascii="Arial" w:hAnsi="Arial" w:cs="Arial"/>
          <w:b w:val="0"/>
          <w:caps w:val="0"/>
        </w:rPr>
        <w:t>unanimidad</w:t>
      </w:r>
      <w:r w:rsidRPr="004300A8">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w:t>
      </w:r>
      <w:r>
        <w:rPr>
          <w:rFonts w:ascii="Arial" w:hAnsi="Arial" w:cs="Arial"/>
          <w:b w:val="0"/>
          <w:caps w:val="0"/>
        </w:rPr>
        <w:t>extra</w:t>
      </w:r>
      <w:r w:rsidRPr="004300A8">
        <w:rPr>
          <w:rFonts w:ascii="Arial" w:hAnsi="Arial" w:cs="Arial"/>
          <w:b w:val="0"/>
          <w:caps w:val="0"/>
        </w:rPr>
        <w:t xml:space="preserve">ordinaria celebrada el día </w:t>
      </w:r>
      <w:r>
        <w:rPr>
          <w:rFonts w:ascii="Arial" w:hAnsi="Arial" w:cs="Arial"/>
          <w:b w:val="0"/>
          <w:caps w:val="0"/>
        </w:rPr>
        <w:t>treinta (30)</w:t>
      </w:r>
      <w:r w:rsidRPr="004300A8">
        <w:rPr>
          <w:rFonts w:ascii="Arial" w:hAnsi="Arial" w:cs="Arial"/>
          <w:b w:val="0"/>
          <w:caps w:val="0"/>
        </w:rPr>
        <w:t xml:space="preserve"> de </w:t>
      </w:r>
      <w:r>
        <w:rPr>
          <w:rFonts w:ascii="Arial" w:hAnsi="Arial" w:cs="Arial"/>
          <w:b w:val="0"/>
          <w:caps w:val="0"/>
        </w:rPr>
        <w:t>junio</w:t>
      </w:r>
      <w:r w:rsidRPr="004300A8">
        <w:rPr>
          <w:rFonts w:ascii="Arial" w:hAnsi="Arial" w:cs="Arial"/>
          <w:b w:val="0"/>
          <w:caps w:val="0"/>
        </w:rPr>
        <w:t xml:space="preserve"> de</w:t>
      </w:r>
      <w:r>
        <w:rPr>
          <w:rFonts w:ascii="Arial" w:hAnsi="Arial" w:cs="Arial"/>
          <w:b w:val="0"/>
          <w:caps w:val="0"/>
        </w:rPr>
        <w:t>l</w:t>
      </w:r>
      <w:r w:rsidRPr="004300A8">
        <w:rPr>
          <w:rFonts w:ascii="Arial" w:hAnsi="Arial" w:cs="Arial"/>
          <w:b w:val="0"/>
          <w:caps w:val="0"/>
        </w:rPr>
        <w:t xml:space="preserve"> dos mil quince (2015), en el municipio de </w:t>
      </w:r>
      <w:r>
        <w:rPr>
          <w:rFonts w:ascii="Arial" w:hAnsi="Arial" w:cs="Arial"/>
          <w:b w:val="0"/>
          <w:caps w:val="0"/>
        </w:rPr>
        <w:t>Castaños</w:t>
      </w:r>
      <w:r w:rsidRPr="004300A8">
        <w:rPr>
          <w:rFonts w:ascii="Arial" w:hAnsi="Arial" w:cs="Arial"/>
          <w:b w:val="0"/>
          <w:caps w:val="0"/>
        </w:rPr>
        <w:t>, Coahuila</w:t>
      </w:r>
      <w:r>
        <w:rPr>
          <w:rFonts w:ascii="Arial" w:hAnsi="Arial" w:cs="Arial"/>
          <w:b w:val="0"/>
          <w:caps w:val="0"/>
        </w:rPr>
        <w:t xml:space="preserve"> de Zaragoza</w:t>
      </w:r>
      <w:r w:rsidRPr="004300A8">
        <w:rPr>
          <w:rFonts w:ascii="Arial" w:hAnsi="Arial" w:cs="Arial"/>
          <w:b w:val="0"/>
          <w:caps w:val="0"/>
        </w:rPr>
        <w:t xml:space="preserve">, ante la fe del Secretario Técnico, Javier Diez de </w:t>
      </w:r>
      <w:proofErr w:type="spellStart"/>
      <w:r w:rsidRPr="004300A8">
        <w:rPr>
          <w:rFonts w:ascii="Arial" w:hAnsi="Arial" w:cs="Arial"/>
          <w:b w:val="0"/>
          <w:caps w:val="0"/>
        </w:rPr>
        <w:t>Urdanivia</w:t>
      </w:r>
      <w:proofErr w:type="spellEnd"/>
      <w:r w:rsidRPr="004300A8">
        <w:rPr>
          <w:rFonts w:ascii="Arial" w:hAnsi="Arial" w:cs="Arial"/>
          <w:b w:val="0"/>
          <w:caps w:val="0"/>
        </w:rPr>
        <w:t xml:space="preserve"> del Valle, quien certifica y da fe de todo lo actuado.</w:t>
      </w:r>
    </w:p>
    <w:tbl>
      <w:tblPr>
        <w:tblW w:w="0" w:type="auto"/>
        <w:tblLook w:val="01E0" w:firstRow="1" w:lastRow="1" w:firstColumn="1" w:lastColumn="1" w:noHBand="0" w:noVBand="0"/>
      </w:tblPr>
      <w:tblGrid>
        <w:gridCol w:w="4419"/>
        <w:gridCol w:w="4419"/>
      </w:tblGrid>
      <w:tr w:rsidR="000E4ECA" w:rsidTr="00003944">
        <w:tc>
          <w:tcPr>
            <w:tcW w:w="4422" w:type="dxa"/>
          </w:tcPr>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JESÚS HOMERO FLORES MIER</w:t>
            </w: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CONSEJERO INSTRUCTOR</w:t>
            </w:r>
          </w:p>
          <w:p w:rsidR="000E4ECA" w:rsidRDefault="000E4ECA" w:rsidP="00003944">
            <w:pPr>
              <w:spacing w:line="360" w:lineRule="auto"/>
              <w:jc w:val="center"/>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p>
        </w:tc>
        <w:tc>
          <w:tcPr>
            <w:tcW w:w="4422" w:type="dxa"/>
          </w:tcPr>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LIC. TERESA GUAJARDO BERLANGA</w:t>
            </w: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CONSEJERA PRESIDENTA</w:t>
            </w:r>
          </w:p>
        </w:tc>
      </w:tr>
      <w:tr w:rsidR="000E4ECA" w:rsidTr="00003944">
        <w:tc>
          <w:tcPr>
            <w:tcW w:w="4422" w:type="dxa"/>
          </w:tcPr>
          <w:p w:rsidR="000E4ECA" w:rsidRDefault="000E4ECA" w:rsidP="00003944">
            <w:pPr>
              <w:spacing w:line="360" w:lineRule="auto"/>
              <w:outlineLvl w:val="0"/>
              <w:rPr>
                <w:rFonts w:ascii="Arial" w:hAnsi="Arial" w:cs="Arial"/>
                <w:b w:val="0"/>
                <w:caps w:val="0"/>
              </w:rPr>
            </w:pPr>
            <w:bookmarkStart w:id="0" w:name="_GoBack"/>
          </w:p>
          <w:p w:rsidR="000E4ECA" w:rsidRDefault="000E4ECA" w:rsidP="00003944">
            <w:pPr>
              <w:spacing w:line="360" w:lineRule="auto"/>
              <w:jc w:val="center"/>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LIC. LUIS GONZÁLEZ BRISEÑO</w:t>
            </w: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CONSEJERO</w:t>
            </w:r>
          </w:p>
        </w:tc>
      </w:tr>
      <w:bookmarkEnd w:id="0"/>
      <w:tr w:rsidR="000E4ECA" w:rsidTr="00003944">
        <w:tc>
          <w:tcPr>
            <w:tcW w:w="4422" w:type="dxa"/>
          </w:tcPr>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0E4ECA" w:rsidRDefault="000E4ECA" w:rsidP="00003944">
            <w:pPr>
              <w:spacing w:line="360" w:lineRule="auto"/>
              <w:jc w:val="center"/>
              <w:outlineLvl w:val="0"/>
              <w:rPr>
                <w:rFonts w:ascii="Arial" w:hAnsi="Arial" w:cs="Arial"/>
                <w:b w:val="0"/>
                <w:caps w:val="0"/>
              </w:rPr>
            </w:pPr>
          </w:p>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outlineLvl w:val="0"/>
              <w:rPr>
                <w:rFonts w:ascii="Arial" w:hAnsi="Arial" w:cs="Arial"/>
                <w:b w:val="0"/>
                <w:caps w:val="0"/>
              </w:rPr>
            </w:pP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JAVIER DIEZ DE URDANIVIA DEL VALLE</w:t>
            </w:r>
          </w:p>
          <w:p w:rsidR="000E4ECA" w:rsidRDefault="000E4ECA" w:rsidP="00003944">
            <w:pPr>
              <w:spacing w:line="360" w:lineRule="auto"/>
              <w:jc w:val="center"/>
              <w:outlineLvl w:val="0"/>
              <w:rPr>
                <w:rFonts w:ascii="Arial" w:hAnsi="Arial" w:cs="Arial"/>
                <w:b w:val="0"/>
                <w:caps w:val="0"/>
              </w:rPr>
            </w:pPr>
            <w:r>
              <w:rPr>
                <w:rFonts w:ascii="Arial" w:hAnsi="Arial" w:cs="Arial"/>
                <w:b w:val="0"/>
                <w:caps w:val="0"/>
              </w:rPr>
              <w:t>SECRETARIO TÉCNICO</w:t>
            </w:r>
          </w:p>
        </w:tc>
      </w:tr>
    </w:tbl>
    <w:p w:rsidR="00EF5AEA" w:rsidRDefault="00EF5AEA"/>
    <w:sectPr w:rsidR="00EF5AEA" w:rsidSect="00152928">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9B" w:rsidRDefault="006D379B">
      <w:r>
        <w:separator/>
      </w:r>
    </w:p>
  </w:endnote>
  <w:endnote w:type="continuationSeparator" w:id="0">
    <w:p w:rsidR="006D379B" w:rsidRDefault="006D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402" w:rsidRDefault="00080820"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F71402" w:rsidRPr="001D7B84" w:rsidRDefault="00080820"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F71402" w:rsidRPr="001D7B84" w:rsidRDefault="00080820"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F71402" w:rsidRDefault="00080820"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2B054D">
      <w:rPr>
        <w:rStyle w:val="Nmerodepgina"/>
        <w:rFonts w:ascii="Arial" w:hAnsi="Arial" w:cs="Arial"/>
        <w:b w:val="0"/>
        <w:caps w:val="0"/>
        <w:noProof/>
        <w:sz w:val="20"/>
        <w:szCs w:val="20"/>
      </w:rPr>
      <w:t>11</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2B054D">
      <w:rPr>
        <w:rStyle w:val="Nmerodepgina"/>
        <w:rFonts w:ascii="Arial" w:hAnsi="Arial" w:cs="Arial"/>
        <w:b w:val="0"/>
        <w:caps w:val="0"/>
        <w:noProof/>
        <w:sz w:val="20"/>
        <w:szCs w:val="20"/>
      </w:rPr>
      <w:t>12</w:t>
    </w:r>
    <w:r>
      <w:rPr>
        <w:rStyle w:val="Nmerodepgina"/>
        <w:rFonts w:ascii="Arial" w:hAnsi="Arial" w:cs="Arial"/>
        <w:b w:val="0"/>
        <w:caps w:val="0"/>
        <w:sz w:val="20"/>
        <w:szCs w:val="20"/>
      </w:rPr>
      <w:fldChar w:fldCharType="end"/>
    </w:r>
  </w:p>
  <w:p w:rsidR="00F71402" w:rsidRDefault="006D379B"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9B" w:rsidRDefault="006D379B">
      <w:r>
        <w:separator/>
      </w:r>
    </w:p>
  </w:footnote>
  <w:footnote w:type="continuationSeparator" w:id="0">
    <w:p w:rsidR="006D379B" w:rsidRDefault="006D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C4B" w:rsidRPr="00417A34" w:rsidRDefault="00243C4B" w:rsidP="00243C4B">
    <w:pPr>
      <w:pStyle w:val="Encabezado"/>
      <w:jc w:val="right"/>
      <w:rPr>
        <w:rFonts w:ascii="Arial" w:hAnsi="Arial" w:cs="Arial"/>
        <w:sz w:val="20"/>
        <w:szCs w:val="20"/>
      </w:rPr>
    </w:pPr>
    <w:r w:rsidRPr="00417A34">
      <w:rPr>
        <w:rFonts w:ascii="Arial" w:hAnsi="Arial" w:cs="Arial"/>
        <w:b w:val="0"/>
        <w:caps w:val="0"/>
        <w:noProof/>
        <w:sz w:val="20"/>
        <w:szCs w:val="20"/>
        <w:lang w:val="es-MX" w:eastAsia="es-MX"/>
      </w:rPr>
      <w:drawing>
        <wp:anchor distT="0" distB="0" distL="114300" distR="114300" simplePos="0" relativeHeight="251661312" behindDoc="0" locked="0" layoutInCell="1" allowOverlap="1" wp14:anchorId="3159F630" wp14:editId="63464A7B">
          <wp:simplePos x="0" y="0"/>
          <wp:positionH relativeFrom="column">
            <wp:posOffset>-641985</wp:posOffset>
          </wp:positionH>
          <wp:positionV relativeFrom="paragraph">
            <wp:posOffset>-285750</wp:posOffset>
          </wp:positionV>
          <wp:extent cx="1181100" cy="702945"/>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A34">
      <w:rPr>
        <w:rFonts w:ascii="Arial" w:hAnsi="Arial" w:cs="Arial"/>
        <w:sz w:val="20"/>
        <w:szCs w:val="20"/>
      </w:rPr>
      <w:t>RECURS</w:t>
    </w:r>
    <w:r>
      <w:rPr>
        <w:rFonts w:ascii="Arial" w:hAnsi="Arial" w:cs="Arial"/>
        <w:sz w:val="20"/>
        <w:szCs w:val="20"/>
      </w:rPr>
      <w:t>O DE REVISIÓN 128</w:t>
    </w:r>
    <w:r w:rsidRPr="00417A34">
      <w:rPr>
        <w:rFonts w:ascii="Arial" w:hAnsi="Arial" w:cs="Arial"/>
        <w:sz w:val="20"/>
        <w:szCs w:val="20"/>
      </w:rPr>
      <w:t>/2015</w:t>
    </w:r>
  </w:p>
  <w:p w:rsidR="00243C4B" w:rsidRPr="00417A34" w:rsidRDefault="00243C4B" w:rsidP="00243C4B">
    <w:pPr>
      <w:pStyle w:val="Encabezado"/>
      <w:jc w:val="right"/>
      <w:rPr>
        <w:rFonts w:ascii="Arial" w:hAnsi="Arial" w:cs="Arial"/>
        <w:sz w:val="20"/>
        <w:szCs w:val="20"/>
      </w:rPr>
    </w:pPr>
    <w:r>
      <w:rPr>
        <w:rFonts w:ascii="Arial" w:hAnsi="Arial" w:cs="Arial"/>
        <w:sz w:val="20"/>
        <w:szCs w:val="20"/>
      </w:rPr>
      <w:t>Y RECURSO ACUMULADO 136</w:t>
    </w:r>
    <w:r w:rsidRPr="00417A34">
      <w:rPr>
        <w:rFonts w:ascii="Arial" w:hAnsi="Arial" w:cs="Arial"/>
        <w:sz w:val="20"/>
        <w:szCs w:val="20"/>
      </w:rPr>
      <w:t>/2015</w:t>
    </w:r>
  </w:p>
  <w:p w:rsidR="00F71402" w:rsidRDefault="006D37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43" type="#_x0000_t75" style="width:2.25pt;height:2.25pt;visibility:visible;mso-wrap-style:square" o:bullet="t">
        <v:imagedata r:id="rId1" o:title=""/>
      </v:shape>
    </w:pict>
  </w:numPicBullet>
  <w:abstractNum w:abstractNumId="0" w15:restartNumberingAfterBreak="0">
    <w:nsid w:val="137241D7"/>
    <w:multiLevelType w:val="hybridMultilevel"/>
    <w:tmpl w:val="21B46974"/>
    <w:lvl w:ilvl="0" w:tplc="E654E0A4">
      <w:start w:val="1"/>
      <w:numFmt w:val="bullet"/>
      <w:lvlText w:val=""/>
      <w:lvlPicBulletId w:val="0"/>
      <w:lvlJc w:val="left"/>
      <w:pPr>
        <w:tabs>
          <w:tab w:val="num" w:pos="720"/>
        </w:tabs>
        <w:ind w:left="720" w:hanging="360"/>
      </w:pPr>
      <w:rPr>
        <w:rFonts w:ascii="Symbol" w:hAnsi="Symbol" w:hint="default"/>
      </w:rPr>
    </w:lvl>
    <w:lvl w:ilvl="1" w:tplc="86C6CEE0" w:tentative="1">
      <w:start w:val="1"/>
      <w:numFmt w:val="bullet"/>
      <w:lvlText w:val=""/>
      <w:lvlJc w:val="left"/>
      <w:pPr>
        <w:tabs>
          <w:tab w:val="num" w:pos="1440"/>
        </w:tabs>
        <w:ind w:left="1440" w:hanging="360"/>
      </w:pPr>
      <w:rPr>
        <w:rFonts w:ascii="Symbol" w:hAnsi="Symbol" w:hint="default"/>
      </w:rPr>
    </w:lvl>
    <w:lvl w:ilvl="2" w:tplc="0FB87FF4" w:tentative="1">
      <w:start w:val="1"/>
      <w:numFmt w:val="bullet"/>
      <w:lvlText w:val=""/>
      <w:lvlJc w:val="left"/>
      <w:pPr>
        <w:tabs>
          <w:tab w:val="num" w:pos="2160"/>
        </w:tabs>
        <w:ind w:left="2160" w:hanging="360"/>
      </w:pPr>
      <w:rPr>
        <w:rFonts w:ascii="Symbol" w:hAnsi="Symbol" w:hint="default"/>
      </w:rPr>
    </w:lvl>
    <w:lvl w:ilvl="3" w:tplc="47FAD442" w:tentative="1">
      <w:start w:val="1"/>
      <w:numFmt w:val="bullet"/>
      <w:lvlText w:val=""/>
      <w:lvlJc w:val="left"/>
      <w:pPr>
        <w:tabs>
          <w:tab w:val="num" w:pos="2880"/>
        </w:tabs>
        <w:ind w:left="2880" w:hanging="360"/>
      </w:pPr>
      <w:rPr>
        <w:rFonts w:ascii="Symbol" w:hAnsi="Symbol" w:hint="default"/>
      </w:rPr>
    </w:lvl>
    <w:lvl w:ilvl="4" w:tplc="A0E29E32" w:tentative="1">
      <w:start w:val="1"/>
      <w:numFmt w:val="bullet"/>
      <w:lvlText w:val=""/>
      <w:lvlJc w:val="left"/>
      <w:pPr>
        <w:tabs>
          <w:tab w:val="num" w:pos="3600"/>
        </w:tabs>
        <w:ind w:left="3600" w:hanging="360"/>
      </w:pPr>
      <w:rPr>
        <w:rFonts w:ascii="Symbol" w:hAnsi="Symbol" w:hint="default"/>
      </w:rPr>
    </w:lvl>
    <w:lvl w:ilvl="5" w:tplc="54DE35B0" w:tentative="1">
      <w:start w:val="1"/>
      <w:numFmt w:val="bullet"/>
      <w:lvlText w:val=""/>
      <w:lvlJc w:val="left"/>
      <w:pPr>
        <w:tabs>
          <w:tab w:val="num" w:pos="4320"/>
        </w:tabs>
        <w:ind w:left="4320" w:hanging="360"/>
      </w:pPr>
      <w:rPr>
        <w:rFonts w:ascii="Symbol" w:hAnsi="Symbol" w:hint="default"/>
      </w:rPr>
    </w:lvl>
    <w:lvl w:ilvl="6" w:tplc="EEE6A078" w:tentative="1">
      <w:start w:val="1"/>
      <w:numFmt w:val="bullet"/>
      <w:lvlText w:val=""/>
      <w:lvlJc w:val="left"/>
      <w:pPr>
        <w:tabs>
          <w:tab w:val="num" w:pos="5040"/>
        </w:tabs>
        <w:ind w:left="5040" w:hanging="360"/>
      </w:pPr>
      <w:rPr>
        <w:rFonts w:ascii="Symbol" w:hAnsi="Symbol" w:hint="default"/>
      </w:rPr>
    </w:lvl>
    <w:lvl w:ilvl="7" w:tplc="9DAC4AD8" w:tentative="1">
      <w:start w:val="1"/>
      <w:numFmt w:val="bullet"/>
      <w:lvlText w:val=""/>
      <w:lvlJc w:val="left"/>
      <w:pPr>
        <w:tabs>
          <w:tab w:val="num" w:pos="5760"/>
        </w:tabs>
        <w:ind w:left="5760" w:hanging="360"/>
      </w:pPr>
      <w:rPr>
        <w:rFonts w:ascii="Symbol" w:hAnsi="Symbol" w:hint="default"/>
      </w:rPr>
    </w:lvl>
    <w:lvl w:ilvl="8" w:tplc="B0228AB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F9F73E7"/>
    <w:multiLevelType w:val="hybridMultilevel"/>
    <w:tmpl w:val="AC2222B6"/>
    <w:lvl w:ilvl="0" w:tplc="B85084F2">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ECA"/>
    <w:rsid w:val="00080820"/>
    <w:rsid w:val="000E4ECA"/>
    <w:rsid w:val="00243C4B"/>
    <w:rsid w:val="002B054D"/>
    <w:rsid w:val="003B4F07"/>
    <w:rsid w:val="003D7161"/>
    <w:rsid w:val="003F2970"/>
    <w:rsid w:val="004D08A4"/>
    <w:rsid w:val="006D379B"/>
    <w:rsid w:val="008372FE"/>
    <w:rsid w:val="008C304B"/>
    <w:rsid w:val="009D0569"/>
    <w:rsid w:val="00A07016"/>
    <w:rsid w:val="00A956AF"/>
    <w:rsid w:val="00AB72DF"/>
    <w:rsid w:val="00B224C4"/>
    <w:rsid w:val="00B26CAA"/>
    <w:rsid w:val="00BC7DA4"/>
    <w:rsid w:val="00CC79B6"/>
    <w:rsid w:val="00D37460"/>
    <w:rsid w:val="00DD4C00"/>
    <w:rsid w:val="00EA4944"/>
    <w:rsid w:val="00EF5A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52F393-8C71-4383-A3E4-FE484955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ECA"/>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rsid w:val="000E4ECA"/>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uiPriority w:val="99"/>
    <w:semiHidden/>
    <w:rsid w:val="000E4ECA"/>
    <w:rPr>
      <w:rFonts w:ascii="Arial" w:eastAsia="Times New Roman" w:hAnsi="Arial" w:cs="Arial"/>
      <w:b/>
      <w:caps/>
      <w:szCs w:val="24"/>
      <w:lang w:val="es-ES" w:eastAsia="es-ES"/>
    </w:rPr>
  </w:style>
  <w:style w:type="paragraph" w:customStyle="1" w:styleId="Default">
    <w:name w:val="Default"/>
    <w:uiPriority w:val="99"/>
    <w:rsid w:val="000E4ECA"/>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rsid w:val="000E4ECA"/>
    <w:pPr>
      <w:tabs>
        <w:tab w:val="center" w:pos="4419"/>
        <w:tab w:val="right" w:pos="8838"/>
      </w:tabs>
    </w:pPr>
  </w:style>
  <w:style w:type="character" w:customStyle="1" w:styleId="EncabezadoCar">
    <w:name w:val="Encabezado Car"/>
    <w:basedOn w:val="Fuentedeprrafopredeter"/>
    <w:link w:val="Encabezado"/>
    <w:uiPriority w:val="99"/>
    <w:semiHidden/>
    <w:rsid w:val="000E4ECA"/>
    <w:rPr>
      <w:rFonts w:ascii="Times New Roman" w:eastAsia="Times New Roman" w:hAnsi="Times New Roman" w:cs="Times New Roman"/>
      <w:b/>
      <w:caps/>
      <w:sz w:val="24"/>
      <w:szCs w:val="24"/>
      <w:lang w:val="es-ES" w:eastAsia="es-ES"/>
    </w:rPr>
  </w:style>
  <w:style w:type="paragraph" w:styleId="Piedepgina">
    <w:name w:val="footer"/>
    <w:basedOn w:val="Normal"/>
    <w:link w:val="PiedepginaCar"/>
    <w:uiPriority w:val="99"/>
    <w:semiHidden/>
    <w:rsid w:val="000E4ECA"/>
    <w:pPr>
      <w:tabs>
        <w:tab w:val="center" w:pos="4419"/>
        <w:tab w:val="right" w:pos="8838"/>
      </w:tabs>
    </w:pPr>
  </w:style>
  <w:style w:type="character" w:customStyle="1" w:styleId="PiedepginaCar">
    <w:name w:val="Pie de página Car"/>
    <w:basedOn w:val="Fuentedeprrafopredeter"/>
    <w:link w:val="Piedepgina"/>
    <w:uiPriority w:val="99"/>
    <w:semiHidden/>
    <w:rsid w:val="000E4ECA"/>
    <w:rPr>
      <w:rFonts w:ascii="Times New Roman" w:eastAsia="Times New Roman" w:hAnsi="Times New Roman" w:cs="Times New Roman"/>
      <w:b/>
      <w:caps/>
      <w:sz w:val="24"/>
      <w:szCs w:val="24"/>
      <w:lang w:val="es-ES" w:eastAsia="es-ES"/>
    </w:rPr>
  </w:style>
  <w:style w:type="character" w:styleId="Nmerodepgina">
    <w:name w:val="page number"/>
    <w:basedOn w:val="Fuentedeprrafopredeter"/>
    <w:uiPriority w:val="99"/>
    <w:semiHidden/>
    <w:rsid w:val="000E4ECA"/>
    <w:rPr>
      <w:rFonts w:cs="Times New Roman"/>
    </w:rPr>
  </w:style>
  <w:style w:type="paragraph" w:styleId="Prrafodelista">
    <w:name w:val="List Paragraph"/>
    <w:basedOn w:val="Normal"/>
    <w:uiPriority w:val="34"/>
    <w:qFormat/>
    <w:rsid w:val="00A07016"/>
    <w:pPr>
      <w:ind w:left="720"/>
      <w:contextualSpacing/>
    </w:pPr>
  </w:style>
  <w:style w:type="paragraph" w:styleId="Textodeglobo">
    <w:name w:val="Balloon Text"/>
    <w:basedOn w:val="Normal"/>
    <w:link w:val="TextodegloboCar"/>
    <w:uiPriority w:val="99"/>
    <w:semiHidden/>
    <w:unhideWhenUsed/>
    <w:rsid w:val="002B05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054D"/>
    <w:rPr>
      <w:rFonts w:ascii="Segoe UI" w:eastAsia="Times New Roman" w:hAnsi="Segoe UI" w:cs="Segoe UI"/>
      <w:b/>
      <w:caps/>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93171">
      <w:bodyDiv w:val="1"/>
      <w:marLeft w:val="0"/>
      <w:marRight w:val="0"/>
      <w:marTop w:val="0"/>
      <w:marBottom w:val="0"/>
      <w:divBdr>
        <w:top w:val="none" w:sz="0" w:space="0" w:color="auto"/>
        <w:left w:val="none" w:sz="0" w:space="0" w:color="auto"/>
        <w:bottom w:val="none" w:sz="0" w:space="0" w:color="auto"/>
        <w:right w:val="none" w:sz="0" w:space="0" w:color="auto"/>
      </w:divBdr>
      <w:divsChild>
        <w:div w:id="1572036792">
          <w:marLeft w:val="0"/>
          <w:marRight w:val="0"/>
          <w:marTop w:val="0"/>
          <w:marBottom w:val="0"/>
          <w:divBdr>
            <w:top w:val="none" w:sz="0" w:space="0" w:color="auto"/>
            <w:left w:val="none" w:sz="0" w:space="0" w:color="auto"/>
            <w:bottom w:val="none" w:sz="0" w:space="0" w:color="auto"/>
            <w:right w:val="none" w:sz="0" w:space="0" w:color="auto"/>
          </w:divBdr>
          <w:divsChild>
            <w:div w:id="1346706693">
              <w:marLeft w:val="0"/>
              <w:marRight w:val="0"/>
              <w:marTop w:val="0"/>
              <w:marBottom w:val="0"/>
              <w:divBdr>
                <w:top w:val="none" w:sz="0" w:space="0" w:color="auto"/>
                <w:left w:val="none" w:sz="0" w:space="0" w:color="auto"/>
                <w:bottom w:val="none" w:sz="0" w:space="0" w:color="auto"/>
                <w:right w:val="none" w:sz="0" w:space="0" w:color="auto"/>
              </w:divBdr>
              <w:divsChild>
                <w:div w:id="1869640360">
                  <w:marLeft w:val="0"/>
                  <w:marRight w:val="0"/>
                  <w:marTop w:val="0"/>
                  <w:marBottom w:val="0"/>
                  <w:divBdr>
                    <w:top w:val="none" w:sz="0" w:space="0" w:color="auto"/>
                    <w:left w:val="none" w:sz="0" w:space="0" w:color="auto"/>
                    <w:bottom w:val="none" w:sz="0" w:space="0" w:color="auto"/>
                    <w:right w:val="none" w:sz="0" w:space="0" w:color="auto"/>
                  </w:divBdr>
                </w:div>
                <w:div w:id="994839462">
                  <w:marLeft w:val="0"/>
                  <w:marRight w:val="0"/>
                  <w:marTop w:val="0"/>
                  <w:marBottom w:val="0"/>
                  <w:divBdr>
                    <w:top w:val="none" w:sz="0" w:space="0" w:color="auto"/>
                    <w:left w:val="none" w:sz="0" w:space="0" w:color="auto"/>
                    <w:bottom w:val="none" w:sz="0" w:space="0" w:color="auto"/>
                    <w:right w:val="none" w:sz="0" w:space="0" w:color="auto"/>
                  </w:divBdr>
                </w:div>
                <w:div w:id="1499930104">
                  <w:marLeft w:val="0"/>
                  <w:marRight w:val="0"/>
                  <w:marTop w:val="0"/>
                  <w:marBottom w:val="0"/>
                  <w:divBdr>
                    <w:top w:val="none" w:sz="0" w:space="0" w:color="auto"/>
                    <w:left w:val="none" w:sz="0" w:space="0" w:color="auto"/>
                    <w:bottom w:val="none" w:sz="0" w:space="0" w:color="auto"/>
                    <w:right w:val="none" w:sz="0" w:space="0" w:color="auto"/>
                  </w:divBdr>
                </w:div>
                <w:div w:id="1261068698">
                  <w:marLeft w:val="0"/>
                  <w:marRight w:val="0"/>
                  <w:marTop w:val="0"/>
                  <w:marBottom w:val="0"/>
                  <w:divBdr>
                    <w:top w:val="none" w:sz="0" w:space="0" w:color="auto"/>
                    <w:left w:val="none" w:sz="0" w:space="0" w:color="auto"/>
                    <w:bottom w:val="none" w:sz="0" w:space="0" w:color="auto"/>
                    <w:right w:val="none" w:sz="0" w:space="0" w:color="auto"/>
                  </w:divBdr>
                </w:div>
                <w:div w:id="1946763058">
                  <w:marLeft w:val="0"/>
                  <w:marRight w:val="0"/>
                  <w:marTop w:val="0"/>
                  <w:marBottom w:val="0"/>
                  <w:divBdr>
                    <w:top w:val="none" w:sz="0" w:space="0" w:color="auto"/>
                    <w:left w:val="none" w:sz="0" w:space="0" w:color="auto"/>
                    <w:bottom w:val="none" w:sz="0" w:space="0" w:color="auto"/>
                    <w:right w:val="none" w:sz="0" w:space="0" w:color="auto"/>
                  </w:divBdr>
                </w:div>
                <w:div w:id="2013481590">
                  <w:marLeft w:val="0"/>
                  <w:marRight w:val="0"/>
                  <w:marTop w:val="0"/>
                  <w:marBottom w:val="0"/>
                  <w:divBdr>
                    <w:top w:val="none" w:sz="0" w:space="0" w:color="auto"/>
                    <w:left w:val="none" w:sz="0" w:space="0" w:color="auto"/>
                    <w:bottom w:val="none" w:sz="0" w:space="0" w:color="auto"/>
                    <w:right w:val="none" w:sz="0" w:space="0" w:color="auto"/>
                  </w:divBdr>
                </w:div>
                <w:div w:id="672298609">
                  <w:marLeft w:val="0"/>
                  <w:marRight w:val="0"/>
                  <w:marTop w:val="0"/>
                  <w:marBottom w:val="0"/>
                  <w:divBdr>
                    <w:top w:val="none" w:sz="0" w:space="0" w:color="auto"/>
                    <w:left w:val="none" w:sz="0" w:space="0" w:color="auto"/>
                    <w:bottom w:val="none" w:sz="0" w:space="0" w:color="auto"/>
                    <w:right w:val="none" w:sz="0" w:space="0" w:color="auto"/>
                  </w:divBdr>
                </w:div>
                <w:div w:id="75370763">
                  <w:marLeft w:val="0"/>
                  <w:marRight w:val="0"/>
                  <w:marTop w:val="0"/>
                  <w:marBottom w:val="0"/>
                  <w:divBdr>
                    <w:top w:val="none" w:sz="0" w:space="0" w:color="auto"/>
                    <w:left w:val="none" w:sz="0" w:space="0" w:color="auto"/>
                    <w:bottom w:val="none" w:sz="0" w:space="0" w:color="auto"/>
                    <w:right w:val="none" w:sz="0" w:space="0" w:color="auto"/>
                  </w:divBdr>
                </w:div>
                <w:div w:id="1768771978">
                  <w:marLeft w:val="0"/>
                  <w:marRight w:val="0"/>
                  <w:marTop w:val="0"/>
                  <w:marBottom w:val="0"/>
                  <w:divBdr>
                    <w:top w:val="none" w:sz="0" w:space="0" w:color="auto"/>
                    <w:left w:val="none" w:sz="0" w:space="0" w:color="auto"/>
                    <w:bottom w:val="none" w:sz="0" w:space="0" w:color="auto"/>
                    <w:right w:val="none" w:sz="0" w:space="0" w:color="auto"/>
                  </w:divBdr>
                </w:div>
                <w:div w:id="1002854540">
                  <w:marLeft w:val="0"/>
                  <w:marRight w:val="0"/>
                  <w:marTop w:val="0"/>
                  <w:marBottom w:val="0"/>
                  <w:divBdr>
                    <w:top w:val="none" w:sz="0" w:space="0" w:color="auto"/>
                    <w:left w:val="none" w:sz="0" w:space="0" w:color="auto"/>
                    <w:bottom w:val="none" w:sz="0" w:space="0" w:color="auto"/>
                    <w:right w:val="none" w:sz="0" w:space="0" w:color="auto"/>
                  </w:divBdr>
                </w:div>
                <w:div w:id="415714634">
                  <w:marLeft w:val="0"/>
                  <w:marRight w:val="0"/>
                  <w:marTop w:val="0"/>
                  <w:marBottom w:val="0"/>
                  <w:divBdr>
                    <w:top w:val="none" w:sz="0" w:space="0" w:color="auto"/>
                    <w:left w:val="none" w:sz="0" w:space="0" w:color="auto"/>
                    <w:bottom w:val="none" w:sz="0" w:space="0" w:color="auto"/>
                    <w:right w:val="none" w:sz="0" w:space="0" w:color="auto"/>
                  </w:divBdr>
                </w:div>
                <w:div w:id="702094640">
                  <w:marLeft w:val="0"/>
                  <w:marRight w:val="0"/>
                  <w:marTop w:val="0"/>
                  <w:marBottom w:val="0"/>
                  <w:divBdr>
                    <w:top w:val="none" w:sz="0" w:space="0" w:color="auto"/>
                    <w:left w:val="none" w:sz="0" w:space="0" w:color="auto"/>
                    <w:bottom w:val="none" w:sz="0" w:space="0" w:color="auto"/>
                    <w:right w:val="none" w:sz="0" w:space="0" w:color="auto"/>
                  </w:divBdr>
                </w:div>
                <w:div w:id="1415590565">
                  <w:marLeft w:val="0"/>
                  <w:marRight w:val="0"/>
                  <w:marTop w:val="0"/>
                  <w:marBottom w:val="0"/>
                  <w:divBdr>
                    <w:top w:val="none" w:sz="0" w:space="0" w:color="auto"/>
                    <w:left w:val="none" w:sz="0" w:space="0" w:color="auto"/>
                    <w:bottom w:val="none" w:sz="0" w:space="0" w:color="auto"/>
                    <w:right w:val="none" w:sz="0" w:space="0" w:color="auto"/>
                  </w:divBdr>
                </w:div>
                <w:div w:id="1940479015">
                  <w:marLeft w:val="0"/>
                  <w:marRight w:val="0"/>
                  <w:marTop w:val="0"/>
                  <w:marBottom w:val="0"/>
                  <w:divBdr>
                    <w:top w:val="none" w:sz="0" w:space="0" w:color="auto"/>
                    <w:left w:val="none" w:sz="0" w:space="0" w:color="auto"/>
                    <w:bottom w:val="none" w:sz="0" w:space="0" w:color="auto"/>
                    <w:right w:val="none" w:sz="0" w:space="0" w:color="auto"/>
                  </w:divBdr>
                </w:div>
                <w:div w:id="1667509402">
                  <w:marLeft w:val="0"/>
                  <w:marRight w:val="0"/>
                  <w:marTop w:val="0"/>
                  <w:marBottom w:val="0"/>
                  <w:divBdr>
                    <w:top w:val="none" w:sz="0" w:space="0" w:color="auto"/>
                    <w:left w:val="none" w:sz="0" w:space="0" w:color="auto"/>
                    <w:bottom w:val="none" w:sz="0" w:space="0" w:color="auto"/>
                    <w:right w:val="none" w:sz="0" w:space="0" w:color="auto"/>
                  </w:divBdr>
                </w:div>
                <w:div w:id="489755193">
                  <w:marLeft w:val="0"/>
                  <w:marRight w:val="0"/>
                  <w:marTop w:val="0"/>
                  <w:marBottom w:val="0"/>
                  <w:divBdr>
                    <w:top w:val="none" w:sz="0" w:space="0" w:color="auto"/>
                    <w:left w:val="none" w:sz="0" w:space="0" w:color="auto"/>
                    <w:bottom w:val="none" w:sz="0" w:space="0" w:color="auto"/>
                    <w:right w:val="none" w:sz="0" w:space="0" w:color="auto"/>
                  </w:divBdr>
                </w:div>
                <w:div w:id="655718712">
                  <w:marLeft w:val="0"/>
                  <w:marRight w:val="0"/>
                  <w:marTop w:val="0"/>
                  <w:marBottom w:val="0"/>
                  <w:divBdr>
                    <w:top w:val="none" w:sz="0" w:space="0" w:color="auto"/>
                    <w:left w:val="none" w:sz="0" w:space="0" w:color="auto"/>
                    <w:bottom w:val="none" w:sz="0" w:space="0" w:color="auto"/>
                    <w:right w:val="none" w:sz="0" w:space="0" w:color="auto"/>
                  </w:divBdr>
                </w:div>
                <w:div w:id="248857276">
                  <w:marLeft w:val="0"/>
                  <w:marRight w:val="0"/>
                  <w:marTop w:val="0"/>
                  <w:marBottom w:val="0"/>
                  <w:divBdr>
                    <w:top w:val="none" w:sz="0" w:space="0" w:color="auto"/>
                    <w:left w:val="none" w:sz="0" w:space="0" w:color="auto"/>
                    <w:bottom w:val="none" w:sz="0" w:space="0" w:color="auto"/>
                    <w:right w:val="none" w:sz="0" w:space="0" w:color="auto"/>
                  </w:divBdr>
                </w:div>
                <w:div w:id="1323779174">
                  <w:marLeft w:val="0"/>
                  <w:marRight w:val="0"/>
                  <w:marTop w:val="0"/>
                  <w:marBottom w:val="0"/>
                  <w:divBdr>
                    <w:top w:val="none" w:sz="0" w:space="0" w:color="auto"/>
                    <w:left w:val="none" w:sz="0" w:space="0" w:color="auto"/>
                    <w:bottom w:val="none" w:sz="0" w:space="0" w:color="auto"/>
                    <w:right w:val="none" w:sz="0" w:space="0" w:color="auto"/>
                  </w:divBdr>
                </w:div>
                <w:div w:id="488250287">
                  <w:marLeft w:val="0"/>
                  <w:marRight w:val="0"/>
                  <w:marTop w:val="0"/>
                  <w:marBottom w:val="0"/>
                  <w:divBdr>
                    <w:top w:val="none" w:sz="0" w:space="0" w:color="auto"/>
                    <w:left w:val="none" w:sz="0" w:space="0" w:color="auto"/>
                    <w:bottom w:val="none" w:sz="0" w:space="0" w:color="auto"/>
                    <w:right w:val="none" w:sz="0" w:space="0" w:color="auto"/>
                  </w:divBdr>
                </w:div>
                <w:div w:id="675889257">
                  <w:marLeft w:val="0"/>
                  <w:marRight w:val="0"/>
                  <w:marTop w:val="0"/>
                  <w:marBottom w:val="0"/>
                  <w:divBdr>
                    <w:top w:val="none" w:sz="0" w:space="0" w:color="auto"/>
                    <w:left w:val="none" w:sz="0" w:space="0" w:color="auto"/>
                    <w:bottom w:val="none" w:sz="0" w:space="0" w:color="auto"/>
                    <w:right w:val="none" w:sz="0" w:space="0" w:color="auto"/>
                  </w:divBdr>
                </w:div>
                <w:div w:id="458687980">
                  <w:marLeft w:val="0"/>
                  <w:marRight w:val="0"/>
                  <w:marTop w:val="0"/>
                  <w:marBottom w:val="0"/>
                  <w:divBdr>
                    <w:top w:val="none" w:sz="0" w:space="0" w:color="auto"/>
                    <w:left w:val="none" w:sz="0" w:space="0" w:color="auto"/>
                    <w:bottom w:val="none" w:sz="0" w:space="0" w:color="auto"/>
                    <w:right w:val="none" w:sz="0" w:space="0" w:color="auto"/>
                  </w:divBdr>
                </w:div>
                <w:div w:id="1163928653">
                  <w:marLeft w:val="0"/>
                  <w:marRight w:val="0"/>
                  <w:marTop w:val="0"/>
                  <w:marBottom w:val="0"/>
                  <w:divBdr>
                    <w:top w:val="none" w:sz="0" w:space="0" w:color="auto"/>
                    <w:left w:val="none" w:sz="0" w:space="0" w:color="auto"/>
                    <w:bottom w:val="none" w:sz="0" w:space="0" w:color="auto"/>
                    <w:right w:val="none" w:sz="0" w:space="0" w:color="auto"/>
                  </w:divBdr>
                </w:div>
                <w:div w:id="586547404">
                  <w:marLeft w:val="0"/>
                  <w:marRight w:val="0"/>
                  <w:marTop w:val="0"/>
                  <w:marBottom w:val="0"/>
                  <w:divBdr>
                    <w:top w:val="none" w:sz="0" w:space="0" w:color="auto"/>
                    <w:left w:val="none" w:sz="0" w:space="0" w:color="auto"/>
                    <w:bottom w:val="none" w:sz="0" w:space="0" w:color="auto"/>
                    <w:right w:val="none" w:sz="0" w:space="0" w:color="auto"/>
                  </w:divBdr>
                </w:div>
                <w:div w:id="643587993">
                  <w:marLeft w:val="0"/>
                  <w:marRight w:val="0"/>
                  <w:marTop w:val="0"/>
                  <w:marBottom w:val="0"/>
                  <w:divBdr>
                    <w:top w:val="none" w:sz="0" w:space="0" w:color="auto"/>
                    <w:left w:val="none" w:sz="0" w:space="0" w:color="auto"/>
                    <w:bottom w:val="none" w:sz="0" w:space="0" w:color="auto"/>
                    <w:right w:val="none" w:sz="0" w:space="0" w:color="auto"/>
                  </w:divBdr>
                </w:div>
                <w:div w:id="301692290">
                  <w:marLeft w:val="0"/>
                  <w:marRight w:val="0"/>
                  <w:marTop w:val="0"/>
                  <w:marBottom w:val="0"/>
                  <w:divBdr>
                    <w:top w:val="none" w:sz="0" w:space="0" w:color="auto"/>
                    <w:left w:val="none" w:sz="0" w:space="0" w:color="auto"/>
                    <w:bottom w:val="none" w:sz="0" w:space="0" w:color="auto"/>
                    <w:right w:val="none" w:sz="0" w:space="0" w:color="auto"/>
                  </w:divBdr>
                </w:div>
                <w:div w:id="921836618">
                  <w:marLeft w:val="0"/>
                  <w:marRight w:val="0"/>
                  <w:marTop w:val="0"/>
                  <w:marBottom w:val="0"/>
                  <w:divBdr>
                    <w:top w:val="none" w:sz="0" w:space="0" w:color="auto"/>
                    <w:left w:val="none" w:sz="0" w:space="0" w:color="auto"/>
                    <w:bottom w:val="none" w:sz="0" w:space="0" w:color="auto"/>
                    <w:right w:val="none" w:sz="0" w:space="0" w:color="auto"/>
                  </w:divBdr>
                </w:div>
                <w:div w:id="1453550110">
                  <w:marLeft w:val="0"/>
                  <w:marRight w:val="0"/>
                  <w:marTop w:val="0"/>
                  <w:marBottom w:val="0"/>
                  <w:divBdr>
                    <w:top w:val="none" w:sz="0" w:space="0" w:color="auto"/>
                    <w:left w:val="none" w:sz="0" w:space="0" w:color="auto"/>
                    <w:bottom w:val="none" w:sz="0" w:space="0" w:color="auto"/>
                    <w:right w:val="none" w:sz="0" w:space="0" w:color="auto"/>
                  </w:divBdr>
                </w:div>
                <w:div w:id="812602361">
                  <w:marLeft w:val="0"/>
                  <w:marRight w:val="0"/>
                  <w:marTop w:val="0"/>
                  <w:marBottom w:val="0"/>
                  <w:divBdr>
                    <w:top w:val="none" w:sz="0" w:space="0" w:color="auto"/>
                    <w:left w:val="none" w:sz="0" w:space="0" w:color="auto"/>
                    <w:bottom w:val="none" w:sz="0" w:space="0" w:color="auto"/>
                    <w:right w:val="none" w:sz="0" w:space="0" w:color="auto"/>
                  </w:divBdr>
                </w:div>
                <w:div w:id="234511954">
                  <w:marLeft w:val="0"/>
                  <w:marRight w:val="0"/>
                  <w:marTop w:val="0"/>
                  <w:marBottom w:val="0"/>
                  <w:divBdr>
                    <w:top w:val="none" w:sz="0" w:space="0" w:color="auto"/>
                    <w:left w:val="none" w:sz="0" w:space="0" w:color="auto"/>
                    <w:bottom w:val="none" w:sz="0" w:space="0" w:color="auto"/>
                    <w:right w:val="none" w:sz="0" w:space="0" w:color="auto"/>
                  </w:divBdr>
                </w:div>
                <w:div w:id="32193101">
                  <w:marLeft w:val="0"/>
                  <w:marRight w:val="0"/>
                  <w:marTop w:val="0"/>
                  <w:marBottom w:val="0"/>
                  <w:divBdr>
                    <w:top w:val="none" w:sz="0" w:space="0" w:color="auto"/>
                    <w:left w:val="none" w:sz="0" w:space="0" w:color="auto"/>
                    <w:bottom w:val="none" w:sz="0" w:space="0" w:color="auto"/>
                    <w:right w:val="none" w:sz="0" w:space="0" w:color="auto"/>
                  </w:divBdr>
                </w:div>
                <w:div w:id="872764908">
                  <w:marLeft w:val="0"/>
                  <w:marRight w:val="0"/>
                  <w:marTop w:val="0"/>
                  <w:marBottom w:val="0"/>
                  <w:divBdr>
                    <w:top w:val="none" w:sz="0" w:space="0" w:color="auto"/>
                    <w:left w:val="none" w:sz="0" w:space="0" w:color="auto"/>
                    <w:bottom w:val="none" w:sz="0" w:space="0" w:color="auto"/>
                    <w:right w:val="none" w:sz="0" w:space="0" w:color="auto"/>
                  </w:divBdr>
                </w:div>
                <w:div w:id="1719238274">
                  <w:marLeft w:val="0"/>
                  <w:marRight w:val="0"/>
                  <w:marTop w:val="0"/>
                  <w:marBottom w:val="0"/>
                  <w:divBdr>
                    <w:top w:val="none" w:sz="0" w:space="0" w:color="auto"/>
                    <w:left w:val="none" w:sz="0" w:space="0" w:color="auto"/>
                    <w:bottom w:val="none" w:sz="0" w:space="0" w:color="auto"/>
                    <w:right w:val="none" w:sz="0" w:space="0" w:color="auto"/>
                  </w:divBdr>
                </w:div>
                <w:div w:id="1878272034">
                  <w:marLeft w:val="0"/>
                  <w:marRight w:val="0"/>
                  <w:marTop w:val="0"/>
                  <w:marBottom w:val="0"/>
                  <w:divBdr>
                    <w:top w:val="none" w:sz="0" w:space="0" w:color="auto"/>
                    <w:left w:val="none" w:sz="0" w:space="0" w:color="auto"/>
                    <w:bottom w:val="none" w:sz="0" w:space="0" w:color="auto"/>
                    <w:right w:val="none" w:sz="0" w:space="0" w:color="auto"/>
                  </w:divBdr>
                </w:div>
                <w:div w:id="938834550">
                  <w:marLeft w:val="0"/>
                  <w:marRight w:val="0"/>
                  <w:marTop w:val="0"/>
                  <w:marBottom w:val="0"/>
                  <w:divBdr>
                    <w:top w:val="none" w:sz="0" w:space="0" w:color="auto"/>
                    <w:left w:val="none" w:sz="0" w:space="0" w:color="auto"/>
                    <w:bottom w:val="none" w:sz="0" w:space="0" w:color="auto"/>
                    <w:right w:val="none" w:sz="0" w:space="0" w:color="auto"/>
                  </w:divBdr>
                </w:div>
                <w:div w:id="1046175664">
                  <w:marLeft w:val="0"/>
                  <w:marRight w:val="0"/>
                  <w:marTop w:val="0"/>
                  <w:marBottom w:val="0"/>
                  <w:divBdr>
                    <w:top w:val="none" w:sz="0" w:space="0" w:color="auto"/>
                    <w:left w:val="none" w:sz="0" w:space="0" w:color="auto"/>
                    <w:bottom w:val="none" w:sz="0" w:space="0" w:color="auto"/>
                    <w:right w:val="none" w:sz="0" w:space="0" w:color="auto"/>
                  </w:divBdr>
                </w:div>
                <w:div w:id="1951282007">
                  <w:marLeft w:val="0"/>
                  <w:marRight w:val="0"/>
                  <w:marTop w:val="0"/>
                  <w:marBottom w:val="0"/>
                  <w:divBdr>
                    <w:top w:val="none" w:sz="0" w:space="0" w:color="auto"/>
                    <w:left w:val="none" w:sz="0" w:space="0" w:color="auto"/>
                    <w:bottom w:val="none" w:sz="0" w:space="0" w:color="auto"/>
                    <w:right w:val="none" w:sz="0" w:space="0" w:color="auto"/>
                  </w:divBdr>
                </w:div>
                <w:div w:id="843742838">
                  <w:marLeft w:val="0"/>
                  <w:marRight w:val="0"/>
                  <w:marTop w:val="0"/>
                  <w:marBottom w:val="0"/>
                  <w:divBdr>
                    <w:top w:val="none" w:sz="0" w:space="0" w:color="auto"/>
                    <w:left w:val="none" w:sz="0" w:space="0" w:color="auto"/>
                    <w:bottom w:val="none" w:sz="0" w:space="0" w:color="auto"/>
                    <w:right w:val="none" w:sz="0" w:space="0" w:color="auto"/>
                  </w:divBdr>
                </w:div>
                <w:div w:id="794299909">
                  <w:marLeft w:val="0"/>
                  <w:marRight w:val="0"/>
                  <w:marTop w:val="0"/>
                  <w:marBottom w:val="0"/>
                  <w:divBdr>
                    <w:top w:val="none" w:sz="0" w:space="0" w:color="auto"/>
                    <w:left w:val="none" w:sz="0" w:space="0" w:color="auto"/>
                    <w:bottom w:val="none" w:sz="0" w:space="0" w:color="auto"/>
                    <w:right w:val="none" w:sz="0" w:space="0" w:color="auto"/>
                  </w:divBdr>
                </w:div>
                <w:div w:id="1939439111">
                  <w:marLeft w:val="0"/>
                  <w:marRight w:val="0"/>
                  <w:marTop w:val="0"/>
                  <w:marBottom w:val="0"/>
                  <w:divBdr>
                    <w:top w:val="none" w:sz="0" w:space="0" w:color="auto"/>
                    <w:left w:val="none" w:sz="0" w:space="0" w:color="auto"/>
                    <w:bottom w:val="none" w:sz="0" w:space="0" w:color="auto"/>
                    <w:right w:val="none" w:sz="0" w:space="0" w:color="auto"/>
                  </w:divBdr>
                </w:div>
                <w:div w:id="2115206177">
                  <w:marLeft w:val="0"/>
                  <w:marRight w:val="0"/>
                  <w:marTop w:val="0"/>
                  <w:marBottom w:val="0"/>
                  <w:divBdr>
                    <w:top w:val="none" w:sz="0" w:space="0" w:color="auto"/>
                    <w:left w:val="none" w:sz="0" w:space="0" w:color="auto"/>
                    <w:bottom w:val="none" w:sz="0" w:space="0" w:color="auto"/>
                    <w:right w:val="none" w:sz="0" w:space="0" w:color="auto"/>
                  </w:divBdr>
                </w:div>
                <w:div w:id="845826432">
                  <w:marLeft w:val="0"/>
                  <w:marRight w:val="0"/>
                  <w:marTop w:val="0"/>
                  <w:marBottom w:val="0"/>
                  <w:divBdr>
                    <w:top w:val="none" w:sz="0" w:space="0" w:color="auto"/>
                    <w:left w:val="none" w:sz="0" w:space="0" w:color="auto"/>
                    <w:bottom w:val="none" w:sz="0" w:space="0" w:color="auto"/>
                    <w:right w:val="none" w:sz="0" w:space="0" w:color="auto"/>
                  </w:divBdr>
                </w:div>
                <w:div w:id="1331057658">
                  <w:marLeft w:val="0"/>
                  <w:marRight w:val="0"/>
                  <w:marTop w:val="0"/>
                  <w:marBottom w:val="0"/>
                  <w:divBdr>
                    <w:top w:val="none" w:sz="0" w:space="0" w:color="auto"/>
                    <w:left w:val="none" w:sz="0" w:space="0" w:color="auto"/>
                    <w:bottom w:val="none" w:sz="0" w:space="0" w:color="auto"/>
                    <w:right w:val="none" w:sz="0" w:space="0" w:color="auto"/>
                  </w:divBdr>
                </w:div>
                <w:div w:id="1116488283">
                  <w:marLeft w:val="0"/>
                  <w:marRight w:val="0"/>
                  <w:marTop w:val="0"/>
                  <w:marBottom w:val="0"/>
                  <w:divBdr>
                    <w:top w:val="none" w:sz="0" w:space="0" w:color="auto"/>
                    <w:left w:val="none" w:sz="0" w:space="0" w:color="auto"/>
                    <w:bottom w:val="none" w:sz="0" w:space="0" w:color="auto"/>
                    <w:right w:val="none" w:sz="0" w:space="0" w:color="auto"/>
                  </w:divBdr>
                </w:div>
                <w:div w:id="894899453">
                  <w:marLeft w:val="0"/>
                  <w:marRight w:val="0"/>
                  <w:marTop w:val="0"/>
                  <w:marBottom w:val="0"/>
                  <w:divBdr>
                    <w:top w:val="none" w:sz="0" w:space="0" w:color="auto"/>
                    <w:left w:val="none" w:sz="0" w:space="0" w:color="auto"/>
                    <w:bottom w:val="none" w:sz="0" w:space="0" w:color="auto"/>
                    <w:right w:val="none" w:sz="0" w:space="0" w:color="auto"/>
                  </w:divBdr>
                </w:div>
                <w:div w:id="1120489740">
                  <w:marLeft w:val="0"/>
                  <w:marRight w:val="0"/>
                  <w:marTop w:val="0"/>
                  <w:marBottom w:val="0"/>
                  <w:divBdr>
                    <w:top w:val="none" w:sz="0" w:space="0" w:color="auto"/>
                    <w:left w:val="none" w:sz="0" w:space="0" w:color="auto"/>
                    <w:bottom w:val="none" w:sz="0" w:space="0" w:color="auto"/>
                    <w:right w:val="none" w:sz="0" w:space="0" w:color="auto"/>
                  </w:divBdr>
                </w:div>
                <w:div w:id="1726827935">
                  <w:marLeft w:val="0"/>
                  <w:marRight w:val="0"/>
                  <w:marTop w:val="0"/>
                  <w:marBottom w:val="0"/>
                  <w:divBdr>
                    <w:top w:val="none" w:sz="0" w:space="0" w:color="auto"/>
                    <w:left w:val="none" w:sz="0" w:space="0" w:color="auto"/>
                    <w:bottom w:val="none" w:sz="0" w:space="0" w:color="auto"/>
                    <w:right w:val="none" w:sz="0" w:space="0" w:color="auto"/>
                  </w:divBdr>
                </w:div>
                <w:div w:id="1779642847">
                  <w:marLeft w:val="0"/>
                  <w:marRight w:val="0"/>
                  <w:marTop w:val="0"/>
                  <w:marBottom w:val="0"/>
                  <w:divBdr>
                    <w:top w:val="none" w:sz="0" w:space="0" w:color="auto"/>
                    <w:left w:val="none" w:sz="0" w:space="0" w:color="auto"/>
                    <w:bottom w:val="none" w:sz="0" w:space="0" w:color="auto"/>
                    <w:right w:val="none" w:sz="0" w:space="0" w:color="auto"/>
                  </w:divBdr>
                </w:div>
                <w:div w:id="1033723811">
                  <w:marLeft w:val="0"/>
                  <w:marRight w:val="0"/>
                  <w:marTop w:val="0"/>
                  <w:marBottom w:val="0"/>
                  <w:divBdr>
                    <w:top w:val="none" w:sz="0" w:space="0" w:color="auto"/>
                    <w:left w:val="none" w:sz="0" w:space="0" w:color="auto"/>
                    <w:bottom w:val="none" w:sz="0" w:space="0" w:color="auto"/>
                    <w:right w:val="none" w:sz="0" w:space="0" w:color="auto"/>
                  </w:divBdr>
                </w:div>
                <w:div w:id="30421030">
                  <w:marLeft w:val="0"/>
                  <w:marRight w:val="0"/>
                  <w:marTop w:val="0"/>
                  <w:marBottom w:val="0"/>
                  <w:divBdr>
                    <w:top w:val="none" w:sz="0" w:space="0" w:color="auto"/>
                    <w:left w:val="none" w:sz="0" w:space="0" w:color="auto"/>
                    <w:bottom w:val="none" w:sz="0" w:space="0" w:color="auto"/>
                    <w:right w:val="none" w:sz="0" w:space="0" w:color="auto"/>
                  </w:divBdr>
                </w:div>
                <w:div w:id="1234968622">
                  <w:marLeft w:val="0"/>
                  <w:marRight w:val="0"/>
                  <w:marTop w:val="0"/>
                  <w:marBottom w:val="0"/>
                  <w:divBdr>
                    <w:top w:val="none" w:sz="0" w:space="0" w:color="auto"/>
                    <w:left w:val="none" w:sz="0" w:space="0" w:color="auto"/>
                    <w:bottom w:val="none" w:sz="0" w:space="0" w:color="auto"/>
                    <w:right w:val="none" w:sz="0" w:space="0" w:color="auto"/>
                  </w:divBdr>
                </w:div>
                <w:div w:id="557133566">
                  <w:marLeft w:val="0"/>
                  <w:marRight w:val="0"/>
                  <w:marTop w:val="0"/>
                  <w:marBottom w:val="0"/>
                  <w:divBdr>
                    <w:top w:val="none" w:sz="0" w:space="0" w:color="auto"/>
                    <w:left w:val="none" w:sz="0" w:space="0" w:color="auto"/>
                    <w:bottom w:val="none" w:sz="0" w:space="0" w:color="auto"/>
                    <w:right w:val="none" w:sz="0" w:space="0" w:color="auto"/>
                  </w:divBdr>
                </w:div>
                <w:div w:id="1825197833">
                  <w:marLeft w:val="0"/>
                  <w:marRight w:val="0"/>
                  <w:marTop w:val="0"/>
                  <w:marBottom w:val="0"/>
                  <w:divBdr>
                    <w:top w:val="none" w:sz="0" w:space="0" w:color="auto"/>
                    <w:left w:val="none" w:sz="0" w:space="0" w:color="auto"/>
                    <w:bottom w:val="none" w:sz="0" w:space="0" w:color="auto"/>
                    <w:right w:val="none" w:sz="0" w:space="0" w:color="auto"/>
                  </w:divBdr>
                </w:div>
                <w:div w:id="846288977">
                  <w:marLeft w:val="0"/>
                  <w:marRight w:val="0"/>
                  <w:marTop w:val="0"/>
                  <w:marBottom w:val="0"/>
                  <w:divBdr>
                    <w:top w:val="none" w:sz="0" w:space="0" w:color="auto"/>
                    <w:left w:val="none" w:sz="0" w:space="0" w:color="auto"/>
                    <w:bottom w:val="none" w:sz="0" w:space="0" w:color="auto"/>
                    <w:right w:val="none" w:sz="0" w:space="0" w:color="auto"/>
                  </w:divBdr>
                </w:div>
                <w:div w:id="1283879872">
                  <w:marLeft w:val="0"/>
                  <w:marRight w:val="0"/>
                  <w:marTop w:val="0"/>
                  <w:marBottom w:val="0"/>
                  <w:divBdr>
                    <w:top w:val="none" w:sz="0" w:space="0" w:color="auto"/>
                    <w:left w:val="none" w:sz="0" w:space="0" w:color="auto"/>
                    <w:bottom w:val="none" w:sz="0" w:space="0" w:color="auto"/>
                    <w:right w:val="none" w:sz="0" w:space="0" w:color="auto"/>
                  </w:divBdr>
                </w:div>
                <w:div w:id="1018310542">
                  <w:marLeft w:val="0"/>
                  <w:marRight w:val="0"/>
                  <w:marTop w:val="0"/>
                  <w:marBottom w:val="0"/>
                  <w:divBdr>
                    <w:top w:val="none" w:sz="0" w:space="0" w:color="auto"/>
                    <w:left w:val="none" w:sz="0" w:space="0" w:color="auto"/>
                    <w:bottom w:val="none" w:sz="0" w:space="0" w:color="auto"/>
                    <w:right w:val="none" w:sz="0" w:space="0" w:color="auto"/>
                  </w:divBdr>
                </w:div>
                <w:div w:id="1981104673">
                  <w:marLeft w:val="0"/>
                  <w:marRight w:val="0"/>
                  <w:marTop w:val="0"/>
                  <w:marBottom w:val="0"/>
                  <w:divBdr>
                    <w:top w:val="none" w:sz="0" w:space="0" w:color="auto"/>
                    <w:left w:val="none" w:sz="0" w:space="0" w:color="auto"/>
                    <w:bottom w:val="none" w:sz="0" w:space="0" w:color="auto"/>
                    <w:right w:val="none" w:sz="0" w:space="0" w:color="auto"/>
                  </w:divBdr>
                </w:div>
                <w:div w:id="362291709">
                  <w:marLeft w:val="0"/>
                  <w:marRight w:val="0"/>
                  <w:marTop w:val="0"/>
                  <w:marBottom w:val="0"/>
                  <w:divBdr>
                    <w:top w:val="none" w:sz="0" w:space="0" w:color="auto"/>
                    <w:left w:val="none" w:sz="0" w:space="0" w:color="auto"/>
                    <w:bottom w:val="none" w:sz="0" w:space="0" w:color="auto"/>
                    <w:right w:val="none" w:sz="0" w:space="0" w:color="auto"/>
                  </w:divBdr>
                </w:div>
                <w:div w:id="2130278963">
                  <w:marLeft w:val="0"/>
                  <w:marRight w:val="0"/>
                  <w:marTop w:val="0"/>
                  <w:marBottom w:val="0"/>
                  <w:divBdr>
                    <w:top w:val="none" w:sz="0" w:space="0" w:color="auto"/>
                    <w:left w:val="none" w:sz="0" w:space="0" w:color="auto"/>
                    <w:bottom w:val="none" w:sz="0" w:space="0" w:color="auto"/>
                    <w:right w:val="none" w:sz="0" w:space="0" w:color="auto"/>
                  </w:divBdr>
                </w:div>
                <w:div w:id="442186622">
                  <w:marLeft w:val="0"/>
                  <w:marRight w:val="0"/>
                  <w:marTop w:val="0"/>
                  <w:marBottom w:val="0"/>
                  <w:divBdr>
                    <w:top w:val="none" w:sz="0" w:space="0" w:color="auto"/>
                    <w:left w:val="none" w:sz="0" w:space="0" w:color="auto"/>
                    <w:bottom w:val="none" w:sz="0" w:space="0" w:color="auto"/>
                    <w:right w:val="none" w:sz="0" w:space="0" w:color="auto"/>
                  </w:divBdr>
                </w:div>
                <w:div w:id="1673558863">
                  <w:marLeft w:val="0"/>
                  <w:marRight w:val="0"/>
                  <w:marTop w:val="0"/>
                  <w:marBottom w:val="0"/>
                  <w:divBdr>
                    <w:top w:val="none" w:sz="0" w:space="0" w:color="auto"/>
                    <w:left w:val="none" w:sz="0" w:space="0" w:color="auto"/>
                    <w:bottom w:val="none" w:sz="0" w:space="0" w:color="auto"/>
                    <w:right w:val="none" w:sz="0" w:space="0" w:color="auto"/>
                  </w:divBdr>
                </w:div>
                <w:div w:id="1046642666">
                  <w:marLeft w:val="0"/>
                  <w:marRight w:val="0"/>
                  <w:marTop w:val="0"/>
                  <w:marBottom w:val="0"/>
                  <w:divBdr>
                    <w:top w:val="none" w:sz="0" w:space="0" w:color="auto"/>
                    <w:left w:val="none" w:sz="0" w:space="0" w:color="auto"/>
                    <w:bottom w:val="none" w:sz="0" w:space="0" w:color="auto"/>
                    <w:right w:val="none" w:sz="0" w:space="0" w:color="auto"/>
                  </w:divBdr>
                </w:div>
                <w:div w:id="1944798475">
                  <w:marLeft w:val="0"/>
                  <w:marRight w:val="0"/>
                  <w:marTop w:val="0"/>
                  <w:marBottom w:val="0"/>
                  <w:divBdr>
                    <w:top w:val="none" w:sz="0" w:space="0" w:color="auto"/>
                    <w:left w:val="none" w:sz="0" w:space="0" w:color="auto"/>
                    <w:bottom w:val="none" w:sz="0" w:space="0" w:color="auto"/>
                    <w:right w:val="none" w:sz="0" w:space="0" w:color="auto"/>
                  </w:divBdr>
                </w:div>
                <w:div w:id="1237519005">
                  <w:marLeft w:val="0"/>
                  <w:marRight w:val="0"/>
                  <w:marTop w:val="0"/>
                  <w:marBottom w:val="0"/>
                  <w:divBdr>
                    <w:top w:val="none" w:sz="0" w:space="0" w:color="auto"/>
                    <w:left w:val="none" w:sz="0" w:space="0" w:color="auto"/>
                    <w:bottom w:val="none" w:sz="0" w:space="0" w:color="auto"/>
                    <w:right w:val="none" w:sz="0" w:space="0" w:color="auto"/>
                  </w:divBdr>
                </w:div>
                <w:div w:id="635137303">
                  <w:marLeft w:val="0"/>
                  <w:marRight w:val="0"/>
                  <w:marTop w:val="0"/>
                  <w:marBottom w:val="0"/>
                  <w:divBdr>
                    <w:top w:val="none" w:sz="0" w:space="0" w:color="auto"/>
                    <w:left w:val="none" w:sz="0" w:space="0" w:color="auto"/>
                    <w:bottom w:val="none" w:sz="0" w:space="0" w:color="auto"/>
                    <w:right w:val="none" w:sz="0" w:space="0" w:color="auto"/>
                  </w:divBdr>
                </w:div>
                <w:div w:id="737092262">
                  <w:marLeft w:val="0"/>
                  <w:marRight w:val="0"/>
                  <w:marTop w:val="0"/>
                  <w:marBottom w:val="0"/>
                  <w:divBdr>
                    <w:top w:val="none" w:sz="0" w:space="0" w:color="auto"/>
                    <w:left w:val="none" w:sz="0" w:space="0" w:color="auto"/>
                    <w:bottom w:val="none" w:sz="0" w:space="0" w:color="auto"/>
                    <w:right w:val="none" w:sz="0" w:space="0" w:color="auto"/>
                  </w:divBdr>
                </w:div>
                <w:div w:id="1277709654">
                  <w:marLeft w:val="0"/>
                  <w:marRight w:val="0"/>
                  <w:marTop w:val="0"/>
                  <w:marBottom w:val="0"/>
                  <w:divBdr>
                    <w:top w:val="none" w:sz="0" w:space="0" w:color="auto"/>
                    <w:left w:val="none" w:sz="0" w:space="0" w:color="auto"/>
                    <w:bottom w:val="none" w:sz="0" w:space="0" w:color="auto"/>
                    <w:right w:val="none" w:sz="0" w:space="0" w:color="auto"/>
                  </w:divBdr>
                </w:div>
                <w:div w:id="1929347049">
                  <w:marLeft w:val="0"/>
                  <w:marRight w:val="0"/>
                  <w:marTop w:val="0"/>
                  <w:marBottom w:val="0"/>
                  <w:divBdr>
                    <w:top w:val="none" w:sz="0" w:space="0" w:color="auto"/>
                    <w:left w:val="none" w:sz="0" w:space="0" w:color="auto"/>
                    <w:bottom w:val="none" w:sz="0" w:space="0" w:color="auto"/>
                    <w:right w:val="none" w:sz="0" w:space="0" w:color="auto"/>
                  </w:divBdr>
                </w:div>
                <w:div w:id="1013068349">
                  <w:marLeft w:val="0"/>
                  <w:marRight w:val="0"/>
                  <w:marTop w:val="0"/>
                  <w:marBottom w:val="0"/>
                  <w:divBdr>
                    <w:top w:val="none" w:sz="0" w:space="0" w:color="auto"/>
                    <w:left w:val="none" w:sz="0" w:space="0" w:color="auto"/>
                    <w:bottom w:val="none" w:sz="0" w:space="0" w:color="auto"/>
                    <w:right w:val="none" w:sz="0" w:space="0" w:color="auto"/>
                  </w:divBdr>
                </w:div>
                <w:div w:id="1993947188">
                  <w:marLeft w:val="0"/>
                  <w:marRight w:val="0"/>
                  <w:marTop w:val="0"/>
                  <w:marBottom w:val="0"/>
                  <w:divBdr>
                    <w:top w:val="none" w:sz="0" w:space="0" w:color="auto"/>
                    <w:left w:val="none" w:sz="0" w:space="0" w:color="auto"/>
                    <w:bottom w:val="none" w:sz="0" w:space="0" w:color="auto"/>
                    <w:right w:val="none" w:sz="0" w:space="0" w:color="auto"/>
                  </w:divBdr>
                </w:div>
                <w:div w:id="823132410">
                  <w:marLeft w:val="0"/>
                  <w:marRight w:val="0"/>
                  <w:marTop w:val="0"/>
                  <w:marBottom w:val="0"/>
                  <w:divBdr>
                    <w:top w:val="none" w:sz="0" w:space="0" w:color="auto"/>
                    <w:left w:val="none" w:sz="0" w:space="0" w:color="auto"/>
                    <w:bottom w:val="none" w:sz="0" w:space="0" w:color="auto"/>
                    <w:right w:val="none" w:sz="0" w:space="0" w:color="auto"/>
                  </w:divBdr>
                </w:div>
                <w:div w:id="87316944">
                  <w:marLeft w:val="0"/>
                  <w:marRight w:val="0"/>
                  <w:marTop w:val="0"/>
                  <w:marBottom w:val="0"/>
                  <w:divBdr>
                    <w:top w:val="none" w:sz="0" w:space="0" w:color="auto"/>
                    <w:left w:val="none" w:sz="0" w:space="0" w:color="auto"/>
                    <w:bottom w:val="none" w:sz="0" w:space="0" w:color="auto"/>
                    <w:right w:val="none" w:sz="0" w:space="0" w:color="auto"/>
                  </w:divBdr>
                </w:div>
                <w:div w:id="429012011">
                  <w:marLeft w:val="0"/>
                  <w:marRight w:val="0"/>
                  <w:marTop w:val="0"/>
                  <w:marBottom w:val="0"/>
                  <w:divBdr>
                    <w:top w:val="none" w:sz="0" w:space="0" w:color="auto"/>
                    <w:left w:val="none" w:sz="0" w:space="0" w:color="auto"/>
                    <w:bottom w:val="none" w:sz="0" w:space="0" w:color="auto"/>
                    <w:right w:val="none" w:sz="0" w:space="0" w:color="auto"/>
                  </w:divBdr>
                </w:div>
                <w:div w:id="1963070248">
                  <w:marLeft w:val="0"/>
                  <w:marRight w:val="0"/>
                  <w:marTop w:val="0"/>
                  <w:marBottom w:val="0"/>
                  <w:divBdr>
                    <w:top w:val="none" w:sz="0" w:space="0" w:color="auto"/>
                    <w:left w:val="none" w:sz="0" w:space="0" w:color="auto"/>
                    <w:bottom w:val="none" w:sz="0" w:space="0" w:color="auto"/>
                    <w:right w:val="none" w:sz="0" w:space="0" w:color="auto"/>
                  </w:divBdr>
                </w:div>
                <w:div w:id="74985629">
                  <w:marLeft w:val="0"/>
                  <w:marRight w:val="0"/>
                  <w:marTop w:val="0"/>
                  <w:marBottom w:val="0"/>
                  <w:divBdr>
                    <w:top w:val="none" w:sz="0" w:space="0" w:color="auto"/>
                    <w:left w:val="none" w:sz="0" w:space="0" w:color="auto"/>
                    <w:bottom w:val="none" w:sz="0" w:space="0" w:color="auto"/>
                    <w:right w:val="none" w:sz="0" w:space="0" w:color="auto"/>
                  </w:divBdr>
                </w:div>
                <w:div w:id="6949712">
                  <w:marLeft w:val="0"/>
                  <w:marRight w:val="0"/>
                  <w:marTop w:val="0"/>
                  <w:marBottom w:val="0"/>
                  <w:divBdr>
                    <w:top w:val="none" w:sz="0" w:space="0" w:color="auto"/>
                    <w:left w:val="none" w:sz="0" w:space="0" w:color="auto"/>
                    <w:bottom w:val="none" w:sz="0" w:space="0" w:color="auto"/>
                    <w:right w:val="none" w:sz="0" w:space="0" w:color="auto"/>
                  </w:divBdr>
                </w:div>
                <w:div w:id="1986231865">
                  <w:marLeft w:val="0"/>
                  <w:marRight w:val="0"/>
                  <w:marTop w:val="0"/>
                  <w:marBottom w:val="0"/>
                  <w:divBdr>
                    <w:top w:val="none" w:sz="0" w:space="0" w:color="auto"/>
                    <w:left w:val="none" w:sz="0" w:space="0" w:color="auto"/>
                    <w:bottom w:val="none" w:sz="0" w:space="0" w:color="auto"/>
                    <w:right w:val="none" w:sz="0" w:space="0" w:color="auto"/>
                  </w:divBdr>
                </w:div>
                <w:div w:id="2079788483">
                  <w:marLeft w:val="0"/>
                  <w:marRight w:val="0"/>
                  <w:marTop w:val="0"/>
                  <w:marBottom w:val="0"/>
                  <w:divBdr>
                    <w:top w:val="none" w:sz="0" w:space="0" w:color="auto"/>
                    <w:left w:val="none" w:sz="0" w:space="0" w:color="auto"/>
                    <w:bottom w:val="none" w:sz="0" w:space="0" w:color="auto"/>
                    <w:right w:val="none" w:sz="0" w:space="0" w:color="auto"/>
                  </w:divBdr>
                </w:div>
                <w:div w:id="193261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24113">
          <w:marLeft w:val="0"/>
          <w:marRight w:val="0"/>
          <w:marTop w:val="0"/>
          <w:marBottom w:val="0"/>
          <w:divBdr>
            <w:top w:val="none" w:sz="0" w:space="0" w:color="auto"/>
            <w:left w:val="none" w:sz="0" w:space="0" w:color="auto"/>
            <w:bottom w:val="none" w:sz="0" w:space="0" w:color="auto"/>
            <w:right w:val="none" w:sz="0" w:space="0" w:color="auto"/>
          </w:divBdr>
        </w:div>
        <w:div w:id="1497722557">
          <w:marLeft w:val="0"/>
          <w:marRight w:val="0"/>
          <w:marTop w:val="0"/>
          <w:marBottom w:val="0"/>
          <w:divBdr>
            <w:top w:val="none" w:sz="0" w:space="0" w:color="auto"/>
            <w:left w:val="none" w:sz="0" w:space="0" w:color="auto"/>
            <w:bottom w:val="none" w:sz="0" w:space="0" w:color="auto"/>
            <w:right w:val="none" w:sz="0" w:space="0" w:color="auto"/>
          </w:divBdr>
        </w:div>
        <w:div w:id="1720739619">
          <w:marLeft w:val="0"/>
          <w:marRight w:val="0"/>
          <w:marTop w:val="0"/>
          <w:marBottom w:val="0"/>
          <w:divBdr>
            <w:top w:val="none" w:sz="0" w:space="0" w:color="auto"/>
            <w:left w:val="none" w:sz="0" w:space="0" w:color="auto"/>
            <w:bottom w:val="none" w:sz="0" w:space="0" w:color="auto"/>
            <w:right w:val="none" w:sz="0" w:space="0" w:color="auto"/>
          </w:divBdr>
        </w:div>
        <w:div w:id="1319116783">
          <w:marLeft w:val="0"/>
          <w:marRight w:val="0"/>
          <w:marTop w:val="0"/>
          <w:marBottom w:val="0"/>
          <w:divBdr>
            <w:top w:val="none" w:sz="0" w:space="0" w:color="auto"/>
            <w:left w:val="none" w:sz="0" w:space="0" w:color="auto"/>
            <w:bottom w:val="none" w:sz="0" w:space="0" w:color="auto"/>
            <w:right w:val="none" w:sz="0" w:space="0" w:color="auto"/>
          </w:divBdr>
        </w:div>
      </w:divsChild>
    </w:div>
    <w:div w:id="603339454">
      <w:bodyDiv w:val="1"/>
      <w:marLeft w:val="0"/>
      <w:marRight w:val="0"/>
      <w:marTop w:val="0"/>
      <w:marBottom w:val="0"/>
      <w:divBdr>
        <w:top w:val="none" w:sz="0" w:space="0" w:color="auto"/>
        <w:left w:val="none" w:sz="0" w:space="0" w:color="auto"/>
        <w:bottom w:val="none" w:sz="0" w:space="0" w:color="auto"/>
        <w:right w:val="none" w:sz="0" w:space="0" w:color="auto"/>
      </w:divBdr>
      <w:divsChild>
        <w:div w:id="1207066968">
          <w:marLeft w:val="0"/>
          <w:marRight w:val="0"/>
          <w:marTop w:val="0"/>
          <w:marBottom w:val="0"/>
          <w:divBdr>
            <w:top w:val="none" w:sz="0" w:space="0" w:color="auto"/>
            <w:left w:val="none" w:sz="0" w:space="0" w:color="auto"/>
            <w:bottom w:val="none" w:sz="0" w:space="0" w:color="auto"/>
            <w:right w:val="none" w:sz="0" w:space="0" w:color="auto"/>
          </w:divBdr>
          <w:divsChild>
            <w:div w:id="1882592426">
              <w:marLeft w:val="0"/>
              <w:marRight w:val="0"/>
              <w:marTop w:val="0"/>
              <w:marBottom w:val="0"/>
              <w:divBdr>
                <w:top w:val="none" w:sz="0" w:space="0" w:color="auto"/>
                <w:left w:val="none" w:sz="0" w:space="0" w:color="auto"/>
                <w:bottom w:val="none" w:sz="0" w:space="0" w:color="auto"/>
                <w:right w:val="none" w:sz="0" w:space="0" w:color="auto"/>
              </w:divBdr>
            </w:div>
            <w:div w:id="1186945480">
              <w:marLeft w:val="0"/>
              <w:marRight w:val="0"/>
              <w:marTop w:val="0"/>
              <w:marBottom w:val="0"/>
              <w:divBdr>
                <w:top w:val="none" w:sz="0" w:space="0" w:color="auto"/>
                <w:left w:val="none" w:sz="0" w:space="0" w:color="auto"/>
                <w:bottom w:val="none" w:sz="0" w:space="0" w:color="auto"/>
                <w:right w:val="none" w:sz="0" w:space="0" w:color="auto"/>
              </w:divBdr>
            </w:div>
            <w:div w:id="2010911329">
              <w:marLeft w:val="0"/>
              <w:marRight w:val="0"/>
              <w:marTop w:val="0"/>
              <w:marBottom w:val="0"/>
              <w:divBdr>
                <w:top w:val="none" w:sz="0" w:space="0" w:color="auto"/>
                <w:left w:val="none" w:sz="0" w:space="0" w:color="auto"/>
                <w:bottom w:val="none" w:sz="0" w:space="0" w:color="auto"/>
                <w:right w:val="none" w:sz="0" w:space="0" w:color="auto"/>
              </w:divBdr>
            </w:div>
            <w:div w:id="229197600">
              <w:marLeft w:val="0"/>
              <w:marRight w:val="0"/>
              <w:marTop w:val="0"/>
              <w:marBottom w:val="0"/>
              <w:divBdr>
                <w:top w:val="none" w:sz="0" w:space="0" w:color="auto"/>
                <w:left w:val="none" w:sz="0" w:space="0" w:color="auto"/>
                <w:bottom w:val="none" w:sz="0" w:space="0" w:color="auto"/>
                <w:right w:val="none" w:sz="0" w:space="0" w:color="auto"/>
              </w:divBdr>
            </w:div>
            <w:div w:id="786048064">
              <w:marLeft w:val="0"/>
              <w:marRight w:val="0"/>
              <w:marTop w:val="0"/>
              <w:marBottom w:val="0"/>
              <w:divBdr>
                <w:top w:val="none" w:sz="0" w:space="0" w:color="auto"/>
                <w:left w:val="none" w:sz="0" w:space="0" w:color="auto"/>
                <w:bottom w:val="none" w:sz="0" w:space="0" w:color="auto"/>
                <w:right w:val="none" w:sz="0" w:space="0" w:color="auto"/>
              </w:divBdr>
            </w:div>
            <w:div w:id="1152210063">
              <w:marLeft w:val="0"/>
              <w:marRight w:val="0"/>
              <w:marTop w:val="0"/>
              <w:marBottom w:val="0"/>
              <w:divBdr>
                <w:top w:val="none" w:sz="0" w:space="0" w:color="auto"/>
                <w:left w:val="none" w:sz="0" w:space="0" w:color="auto"/>
                <w:bottom w:val="none" w:sz="0" w:space="0" w:color="auto"/>
                <w:right w:val="none" w:sz="0" w:space="0" w:color="auto"/>
              </w:divBdr>
            </w:div>
            <w:div w:id="551044382">
              <w:marLeft w:val="0"/>
              <w:marRight w:val="0"/>
              <w:marTop w:val="0"/>
              <w:marBottom w:val="0"/>
              <w:divBdr>
                <w:top w:val="none" w:sz="0" w:space="0" w:color="auto"/>
                <w:left w:val="none" w:sz="0" w:space="0" w:color="auto"/>
                <w:bottom w:val="none" w:sz="0" w:space="0" w:color="auto"/>
                <w:right w:val="none" w:sz="0" w:space="0" w:color="auto"/>
              </w:divBdr>
            </w:div>
            <w:div w:id="942684650">
              <w:marLeft w:val="0"/>
              <w:marRight w:val="0"/>
              <w:marTop w:val="0"/>
              <w:marBottom w:val="0"/>
              <w:divBdr>
                <w:top w:val="none" w:sz="0" w:space="0" w:color="auto"/>
                <w:left w:val="none" w:sz="0" w:space="0" w:color="auto"/>
                <w:bottom w:val="none" w:sz="0" w:space="0" w:color="auto"/>
                <w:right w:val="none" w:sz="0" w:space="0" w:color="auto"/>
              </w:divBdr>
            </w:div>
            <w:div w:id="1467967426">
              <w:marLeft w:val="0"/>
              <w:marRight w:val="0"/>
              <w:marTop w:val="0"/>
              <w:marBottom w:val="0"/>
              <w:divBdr>
                <w:top w:val="none" w:sz="0" w:space="0" w:color="auto"/>
                <w:left w:val="none" w:sz="0" w:space="0" w:color="auto"/>
                <w:bottom w:val="none" w:sz="0" w:space="0" w:color="auto"/>
                <w:right w:val="none" w:sz="0" w:space="0" w:color="auto"/>
              </w:divBdr>
            </w:div>
            <w:div w:id="558906728">
              <w:marLeft w:val="0"/>
              <w:marRight w:val="0"/>
              <w:marTop w:val="0"/>
              <w:marBottom w:val="0"/>
              <w:divBdr>
                <w:top w:val="none" w:sz="0" w:space="0" w:color="auto"/>
                <w:left w:val="none" w:sz="0" w:space="0" w:color="auto"/>
                <w:bottom w:val="none" w:sz="0" w:space="0" w:color="auto"/>
                <w:right w:val="none" w:sz="0" w:space="0" w:color="auto"/>
              </w:divBdr>
            </w:div>
            <w:div w:id="1530608716">
              <w:marLeft w:val="0"/>
              <w:marRight w:val="0"/>
              <w:marTop w:val="0"/>
              <w:marBottom w:val="0"/>
              <w:divBdr>
                <w:top w:val="none" w:sz="0" w:space="0" w:color="auto"/>
                <w:left w:val="none" w:sz="0" w:space="0" w:color="auto"/>
                <w:bottom w:val="none" w:sz="0" w:space="0" w:color="auto"/>
                <w:right w:val="none" w:sz="0" w:space="0" w:color="auto"/>
              </w:divBdr>
            </w:div>
            <w:div w:id="1130629724">
              <w:marLeft w:val="0"/>
              <w:marRight w:val="0"/>
              <w:marTop w:val="0"/>
              <w:marBottom w:val="0"/>
              <w:divBdr>
                <w:top w:val="none" w:sz="0" w:space="0" w:color="auto"/>
                <w:left w:val="none" w:sz="0" w:space="0" w:color="auto"/>
                <w:bottom w:val="none" w:sz="0" w:space="0" w:color="auto"/>
                <w:right w:val="none" w:sz="0" w:space="0" w:color="auto"/>
              </w:divBdr>
            </w:div>
            <w:div w:id="64379128">
              <w:marLeft w:val="0"/>
              <w:marRight w:val="0"/>
              <w:marTop w:val="0"/>
              <w:marBottom w:val="0"/>
              <w:divBdr>
                <w:top w:val="none" w:sz="0" w:space="0" w:color="auto"/>
                <w:left w:val="none" w:sz="0" w:space="0" w:color="auto"/>
                <w:bottom w:val="none" w:sz="0" w:space="0" w:color="auto"/>
                <w:right w:val="none" w:sz="0" w:space="0" w:color="auto"/>
              </w:divBdr>
            </w:div>
            <w:div w:id="998117361">
              <w:marLeft w:val="0"/>
              <w:marRight w:val="0"/>
              <w:marTop w:val="0"/>
              <w:marBottom w:val="0"/>
              <w:divBdr>
                <w:top w:val="none" w:sz="0" w:space="0" w:color="auto"/>
                <w:left w:val="none" w:sz="0" w:space="0" w:color="auto"/>
                <w:bottom w:val="none" w:sz="0" w:space="0" w:color="auto"/>
                <w:right w:val="none" w:sz="0" w:space="0" w:color="auto"/>
              </w:divBdr>
            </w:div>
            <w:div w:id="785538577">
              <w:marLeft w:val="0"/>
              <w:marRight w:val="0"/>
              <w:marTop w:val="0"/>
              <w:marBottom w:val="0"/>
              <w:divBdr>
                <w:top w:val="none" w:sz="0" w:space="0" w:color="auto"/>
                <w:left w:val="none" w:sz="0" w:space="0" w:color="auto"/>
                <w:bottom w:val="none" w:sz="0" w:space="0" w:color="auto"/>
                <w:right w:val="none" w:sz="0" w:space="0" w:color="auto"/>
              </w:divBdr>
            </w:div>
            <w:div w:id="1430857186">
              <w:marLeft w:val="0"/>
              <w:marRight w:val="0"/>
              <w:marTop w:val="0"/>
              <w:marBottom w:val="0"/>
              <w:divBdr>
                <w:top w:val="none" w:sz="0" w:space="0" w:color="auto"/>
                <w:left w:val="none" w:sz="0" w:space="0" w:color="auto"/>
                <w:bottom w:val="none" w:sz="0" w:space="0" w:color="auto"/>
                <w:right w:val="none" w:sz="0" w:space="0" w:color="auto"/>
              </w:divBdr>
            </w:div>
            <w:div w:id="1656030593">
              <w:marLeft w:val="0"/>
              <w:marRight w:val="0"/>
              <w:marTop w:val="0"/>
              <w:marBottom w:val="0"/>
              <w:divBdr>
                <w:top w:val="none" w:sz="0" w:space="0" w:color="auto"/>
                <w:left w:val="none" w:sz="0" w:space="0" w:color="auto"/>
                <w:bottom w:val="none" w:sz="0" w:space="0" w:color="auto"/>
                <w:right w:val="none" w:sz="0" w:space="0" w:color="auto"/>
              </w:divBdr>
            </w:div>
            <w:div w:id="715156128">
              <w:marLeft w:val="0"/>
              <w:marRight w:val="0"/>
              <w:marTop w:val="0"/>
              <w:marBottom w:val="0"/>
              <w:divBdr>
                <w:top w:val="none" w:sz="0" w:space="0" w:color="auto"/>
                <w:left w:val="none" w:sz="0" w:space="0" w:color="auto"/>
                <w:bottom w:val="none" w:sz="0" w:space="0" w:color="auto"/>
                <w:right w:val="none" w:sz="0" w:space="0" w:color="auto"/>
              </w:divBdr>
            </w:div>
            <w:div w:id="560679183">
              <w:marLeft w:val="0"/>
              <w:marRight w:val="0"/>
              <w:marTop w:val="0"/>
              <w:marBottom w:val="0"/>
              <w:divBdr>
                <w:top w:val="none" w:sz="0" w:space="0" w:color="auto"/>
                <w:left w:val="none" w:sz="0" w:space="0" w:color="auto"/>
                <w:bottom w:val="none" w:sz="0" w:space="0" w:color="auto"/>
                <w:right w:val="none" w:sz="0" w:space="0" w:color="auto"/>
              </w:divBdr>
            </w:div>
            <w:div w:id="1600484886">
              <w:marLeft w:val="0"/>
              <w:marRight w:val="0"/>
              <w:marTop w:val="0"/>
              <w:marBottom w:val="0"/>
              <w:divBdr>
                <w:top w:val="none" w:sz="0" w:space="0" w:color="auto"/>
                <w:left w:val="none" w:sz="0" w:space="0" w:color="auto"/>
                <w:bottom w:val="none" w:sz="0" w:space="0" w:color="auto"/>
                <w:right w:val="none" w:sz="0" w:space="0" w:color="auto"/>
              </w:divBdr>
            </w:div>
            <w:div w:id="1360856845">
              <w:marLeft w:val="0"/>
              <w:marRight w:val="0"/>
              <w:marTop w:val="0"/>
              <w:marBottom w:val="0"/>
              <w:divBdr>
                <w:top w:val="none" w:sz="0" w:space="0" w:color="auto"/>
                <w:left w:val="none" w:sz="0" w:space="0" w:color="auto"/>
                <w:bottom w:val="none" w:sz="0" w:space="0" w:color="auto"/>
                <w:right w:val="none" w:sz="0" w:space="0" w:color="auto"/>
              </w:divBdr>
            </w:div>
            <w:div w:id="291447813">
              <w:marLeft w:val="0"/>
              <w:marRight w:val="0"/>
              <w:marTop w:val="0"/>
              <w:marBottom w:val="0"/>
              <w:divBdr>
                <w:top w:val="none" w:sz="0" w:space="0" w:color="auto"/>
                <w:left w:val="none" w:sz="0" w:space="0" w:color="auto"/>
                <w:bottom w:val="none" w:sz="0" w:space="0" w:color="auto"/>
                <w:right w:val="none" w:sz="0" w:space="0" w:color="auto"/>
              </w:divBdr>
            </w:div>
            <w:div w:id="1431269964">
              <w:marLeft w:val="0"/>
              <w:marRight w:val="0"/>
              <w:marTop w:val="0"/>
              <w:marBottom w:val="0"/>
              <w:divBdr>
                <w:top w:val="none" w:sz="0" w:space="0" w:color="auto"/>
                <w:left w:val="none" w:sz="0" w:space="0" w:color="auto"/>
                <w:bottom w:val="none" w:sz="0" w:space="0" w:color="auto"/>
                <w:right w:val="none" w:sz="0" w:space="0" w:color="auto"/>
              </w:divBdr>
            </w:div>
            <w:div w:id="2081369481">
              <w:marLeft w:val="0"/>
              <w:marRight w:val="0"/>
              <w:marTop w:val="0"/>
              <w:marBottom w:val="0"/>
              <w:divBdr>
                <w:top w:val="none" w:sz="0" w:space="0" w:color="auto"/>
                <w:left w:val="none" w:sz="0" w:space="0" w:color="auto"/>
                <w:bottom w:val="none" w:sz="0" w:space="0" w:color="auto"/>
                <w:right w:val="none" w:sz="0" w:space="0" w:color="auto"/>
              </w:divBdr>
            </w:div>
            <w:div w:id="2076778083">
              <w:marLeft w:val="0"/>
              <w:marRight w:val="0"/>
              <w:marTop w:val="0"/>
              <w:marBottom w:val="0"/>
              <w:divBdr>
                <w:top w:val="none" w:sz="0" w:space="0" w:color="auto"/>
                <w:left w:val="none" w:sz="0" w:space="0" w:color="auto"/>
                <w:bottom w:val="none" w:sz="0" w:space="0" w:color="auto"/>
                <w:right w:val="none" w:sz="0" w:space="0" w:color="auto"/>
              </w:divBdr>
            </w:div>
            <w:div w:id="9759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0173">
      <w:bodyDiv w:val="1"/>
      <w:marLeft w:val="0"/>
      <w:marRight w:val="0"/>
      <w:marTop w:val="0"/>
      <w:marBottom w:val="0"/>
      <w:divBdr>
        <w:top w:val="none" w:sz="0" w:space="0" w:color="auto"/>
        <w:left w:val="none" w:sz="0" w:space="0" w:color="auto"/>
        <w:bottom w:val="none" w:sz="0" w:space="0" w:color="auto"/>
        <w:right w:val="none" w:sz="0" w:space="0" w:color="auto"/>
      </w:divBdr>
      <w:divsChild>
        <w:div w:id="1749620694">
          <w:marLeft w:val="0"/>
          <w:marRight w:val="0"/>
          <w:marTop w:val="0"/>
          <w:marBottom w:val="0"/>
          <w:divBdr>
            <w:top w:val="none" w:sz="0" w:space="0" w:color="auto"/>
            <w:left w:val="none" w:sz="0" w:space="0" w:color="auto"/>
            <w:bottom w:val="none" w:sz="0" w:space="0" w:color="auto"/>
            <w:right w:val="none" w:sz="0" w:space="0" w:color="auto"/>
          </w:divBdr>
          <w:divsChild>
            <w:div w:id="1981958068">
              <w:marLeft w:val="0"/>
              <w:marRight w:val="0"/>
              <w:marTop w:val="0"/>
              <w:marBottom w:val="0"/>
              <w:divBdr>
                <w:top w:val="none" w:sz="0" w:space="0" w:color="auto"/>
                <w:left w:val="none" w:sz="0" w:space="0" w:color="auto"/>
                <w:bottom w:val="none" w:sz="0" w:space="0" w:color="auto"/>
                <w:right w:val="none" w:sz="0" w:space="0" w:color="auto"/>
              </w:divBdr>
              <w:divsChild>
                <w:div w:id="565994405">
                  <w:marLeft w:val="0"/>
                  <w:marRight w:val="0"/>
                  <w:marTop w:val="0"/>
                  <w:marBottom w:val="0"/>
                  <w:divBdr>
                    <w:top w:val="none" w:sz="0" w:space="0" w:color="auto"/>
                    <w:left w:val="none" w:sz="0" w:space="0" w:color="auto"/>
                    <w:bottom w:val="none" w:sz="0" w:space="0" w:color="auto"/>
                    <w:right w:val="none" w:sz="0" w:space="0" w:color="auto"/>
                  </w:divBdr>
                </w:div>
                <w:div w:id="1409692503">
                  <w:marLeft w:val="0"/>
                  <w:marRight w:val="0"/>
                  <w:marTop w:val="0"/>
                  <w:marBottom w:val="0"/>
                  <w:divBdr>
                    <w:top w:val="none" w:sz="0" w:space="0" w:color="auto"/>
                    <w:left w:val="none" w:sz="0" w:space="0" w:color="auto"/>
                    <w:bottom w:val="none" w:sz="0" w:space="0" w:color="auto"/>
                    <w:right w:val="none" w:sz="0" w:space="0" w:color="auto"/>
                  </w:divBdr>
                </w:div>
                <w:div w:id="502015615">
                  <w:marLeft w:val="0"/>
                  <w:marRight w:val="0"/>
                  <w:marTop w:val="0"/>
                  <w:marBottom w:val="0"/>
                  <w:divBdr>
                    <w:top w:val="none" w:sz="0" w:space="0" w:color="auto"/>
                    <w:left w:val="none" w:sz="0" w:space="0" w:color="auto"/>
                    <w:bottom w:val="none" w:sz="0" w:space="0" w:color="auto"/>
                    <w:right w:val="none" w:sz="0" w:space="0" w:color="auto"/>
                  </w:divBdr>
                </w:div>
                <w:div w:id="1937982969">
                  <w:marLeft w:val="0"/>
                  <w:marRight w:val="0"/>
                  <w:marTop w:val="0"/>
                  <w:marBottom w:val="0"/>
                  <w:divBdr>
                    <w:top w:val="none" w:sz="0" w:space="0" w:color="auto"/>
                    <w:left w:val="none" w:sz="0" w:space="0" w:color="auto"/>
                    <w:bottom w:val="none" w:sz="0" w:space="0" w:color="auto"/>
                    <w:right w:val="none" w:sz="0" w:space="0" w:color="auto"/>
                  </w:divBdr>
                </w:div>
                <w:div w:id="2031759256">
                  <w:marLeft w:val="0"/>
                  <w:marRight w:val="0"/>
                  <w:marTop w:val="0"/>
                  <w:marBottom w:val="0"/>
                  <w:divBdr>
                    <w:top w:val="none" w:sz="0" w:space="0" w:color="auto"/>
                    <w:left w:val="none" w:sz="0" w:space="0" w:color="auto"/>
                    <w:bottom w:val="none" w:sz="0" w:space="0" w:color="auto"/>
                    <w:right w:val="none" w:sz="0" w:space="0" w:color="auto"/>
                  </w:divBdr>
                </w:div>
                <w:div w:id="2010478318">
                  <w:marLeft w:val="0"/>
                  <w:marRight w:val="0"/>
                  <w:marTop w:val="0"/>
                  <w:marBottom w:val="0"/>
                  <w:divBdr>
                    <w:top w:val="none" w:sz="0" w:space="0" w:color="auto"/>
                    <w:left w:val="none" w:sz="0" w:space="0" w:color="auto"/>
                    <w:bottom w:val="none" w:sz="0" w:space="0" w:color="auto"/>
                    <w:right w:val="none" w:sz="0" w:space="0" w:color="auto"/>
                  </w:divBdr>
                </w:div>
                <w:div w:id="887257334">
                  <w:marLeft w:val="0"/>
                  <w:marRight w:val="0"/>
                  <w:marTop w:val="0"/>
                  <w:marBottom w:val="0"/>
                  <w:divBdr>
                    <w:top w:val="none" w:sz="0" w:space="0" w:color="auto"/>
                    <w:left w:val="none" w:sz="0" w:space="0" w:color="auto"/>
                    <w:bottom w:val="none" w:sz="0" w:space="0" w:color="auto"/>
                    <w:right w:val="none" w:sz="0" w:space="0" w:color="auto"/>
                  </w:divBdr>
                </w:div>
                <w:div w:id="829373175">
                  <w:marLeft w:val="0"/>
                  <w:marRight w:val="0"/>
                  <w:marTop w:val="0"/>
                  <w:marBottom w:val="0"/>
                  <w:divBdr>
                    <w:top w:val="none" w:sz="0" w:space="0" w:color="auto"/>
                    <w:left w:val="none" w:sz="0" w:space="0" w:color="auto"/>
                    <w:bottom w:val="none" w:sz="0" w:space="0" w:color="auto"/>
                    <w:right w:val="none" w:sz="0" w:space="0" w:color="auto"/>
                  </w:divBdr>
                </w:div>
                <w:div w:id="1101491372">
                  <w:marLeft w:val="0"/>
                  <w:marRight w:val="0"/>
                  <w:marTop w:val="0"/>
                  <w:marBottom w:val="0"/>
                  <w:divBdr>
                    <w:top w:val="none" w:sz="0" w:space="0" w:color="auto"/>
                    <w:left w:val="none" w:sz="0" w:space="0" w:color="auto"/>
                    <w:bottom w:val="none" w:sz="0" w:space="0" w:color="auto"/>
                    <w:right w:val="none" w:sz="0" w:space="0" w:color="auto"/>
                  </w:divBdr>
                </w:div>
                <w:div w:id="879436726">
                  <w:marLeft w:val="0"/>
                  <w:marRight w:val="0"/>
                  <w:marTop w:val="0"/>
                  <w:marBottom w:val="0"/>
                  <w:divBdr>
                    <w:top w:val="none" w:sz="0" w:space="0" w:color="auto"/>
                    <w:left w:val="none" w:sz="0" w:space="0" w:color="auto"/>
                    <w:bottom w:val="none" w:sz="0" w:space="0" w:color="auto"/>
                    <w:right w:val="none" w:sz="0" w:space="0" w:color="auto"/>
                  </w:divBdr>
                </w:div>
                <w:div w:id="313489088">
                  <w:marLeft w:val="0"/>
                  <w:marRight w:val="0"/>
                  <w:marTop w:val="0"/>
                  <w:marBottom w:val="0"/>
                  <w:divBdr>
                    <w:top w:val="none" w:sz="0" w:space="0" w:color="auto"/>
                    <w:left w:val="none" w:sz="0" w:space="0" w:color="auto"/>
                    <w:bottom w:val="none" w:sz="0" w:space="0" w:color="auto"/>
                    <w:right w:val="none" w:sz="0" w:space="0" w:color="auto"/>
                  </w:divBdr>
                </w:div>
                <w:div w:id="1021322893">
                  <w:marLeft w:val="0"/>
                  <w:marRight w:val="0"/>
                  <w:marTop w:val="0"/>
                  <w:marBottom w:val="0"/>
                  <w:divBdr>
                    <w:top w:val="none" w:sz="0" w:space="0" w:color="auto"/>
                    <w:left w:val="none" w:sz="0" w:space="0" w:color="auto"/>
                    <w:bottom w:val="none" w:sz="0" w:space="0" w:color="auto"/>
                    <w:right w:val="none" w:sz="0" w:space="0" w:color="auto"/>
                  </w:divBdr>
                </w:div>
                <w:div w:id="1887597836">
                  <w:marLeft w:val="0"/>
                  <w:marRight w:val="0"/>
                  <w:marTop w:val="0"/>
                  <w:marBottom w:val="0"/>
                  <w:divBdr>
                    <w:top w:val="none" w:sz="0" w:space="0" w:color="auto"/>
                    <w:left w:val="none" w:sz="0" w:space="0" w:color="auto"/>
                    <w:bottom w:val="none" w:sz="0" w:space="0" w:color="auto"/>
                    <w:right w:val="none" w:sz="0" w:space="0" w:color="auto"/>
                  </w:divBdr>
                </w:div>
                <w:div w:id="118229778">
                  <w:marLeft w:val="0"/>
                  <w:marRight w:val="0"/>
                  <w:marTop w:val="0"/>
                  <w:marBottom w:val="0"/>
                  <w:divBdr>
                    <w:top w:val="none" w:sz="0" w:space="0" w:color="auto"/>
                    <w:left w:val="none" w:sz="0" w:space="0" w:color="auto"/>
                    <w:bottom w:val="none" w:sz="0" w:space="0" w:color="auto"/>
                    <w:right w:val="none" w:sz="0" w:space="0" w:color="auto"/>
                  </w:divBdr>
                </w:div>
                <w:div w:id="1138523894">
                  <w:marLeft w:val="0"/>
                  <w:marRight w:val="0"/>
                  <w:marTop w:val="0"/>
                  <w:marBottom w:val="0"/>
                  <w:divBdr>
                    <w:top w:val="none" w:sz="0" w:space="0" w:color="auto"/>
                    <w:left w:val="none" w:sz="0" w:space="0" w:color="auto"/>
                    <w:bottom w:val="none" w:sz="0" w:space="0" w:color="auto"/>
                    <w:right w:val="none" w:sz="0" w:space="0" w:color="auto"/>
                  </w:divBdr>
                </w:div>
                <w:div w:id="1460996832">
                  <w:marLeft w:val="0"/>
                  <w:marRight w:val="0"/>
                  <w:marTop w:val="0"/>
                  <w:marBottom w:val="0"/>
                  <w:divBdr>
                    <w:top w:val="none" w:sz="0" w:space="0" w:color="auto"/>
                    <w:left w:val="none" w:sz="0" w:space="0" w:color="auto"/>
                    <w:bottom w:val="none" w:sz="0" w:space="0" w:color="auto"/>
                    <w:right w:val="none" w:sz="0" w:space="0" w:color="auto"/>
                  </w:divBdr>
                </w:div>
                <w:div w:id="1110273487">
                  <w:marLeft w:val="0"/>
                  <w:marRight w:val="0"/>
                  <w:marTop w:val="0"/>
                  <w:marBottom w:val="0"/>
                  <w:divBdr>
                    <w:top w:val="none" w:sz="0" w:space="0" w:color="auto"/>
                    <w:left w:val="none" w:sz="0" w:space="0" w:color="auto"/>
                    <w:bottom w:val="none" w:sz="0" w:space="0" w:color="auto"/>
                    <w:right w:val="none" w:sz="0" w:space="0" w:color="auto"/>
                  </w:divBdr>
                </w:div>
                <w:div w:id="1456564100">
                  <w:marLeft w:val="0"/>
                  <w:marRight w:val="0"/>
                  <w:marTop w:val="0"/>
                  <w:marBottom w:val="0"/>
                  <w:divBdr>
                    <w:top w:val="none" w:sz="0" w:space="0" w:color="auto"/>
                    <w:left w:val="none" w:sz="0" w:space="0" w:color="auto"/>
                    <w:bottom w:val="none" w:sz="0" w:space="0" w:color="auto"/>
                    <w:right w:val="none" w:sz="0" w:space="0" w:color="auto"/>
                  </w:divBdr>
                </w:div>
                <w:div w:id="1440952761">
                  <w:marLeft w:val="0"/>
                  <w:marRight w:val="0"/>
                  <w:marTop w:val="0"/>
                  <w:marBottom w:val="0"/>
                  <w:divBdr>
                    <w:top w:val="none" w:sz="0" w:space="0" w:color="auto"/>
                    <w:left w:val="none" w:sz="0" w:space="0" w:color="auto"/>
                    <w:bottom w:val="none" w:sz="0" w:space="0" w:color="auto"/>
                    <w:right w:val="none" w:sz="0" w:space="0" w:color="auto"/>
                  </w:divBdr>
                </w:div>
                <w:div w:id="214004573">
                  <w:marLeft w:val="0"/>
                  <w:marRight w:val="0"/>
                  <w:marTop w:val="0"/>
                  <w:marBottom w:val="0"/>
                  <w:divBdr>
                    <w:top w:val="none" w:sz="0" w:space="0" w:color="auto"/>
                    <w:left w:val="none" w:sz="0" w:space="0" w:color="auto"/>
                    <w:bottom w:val="none" w:sz="0" w:space="0" w:color="auto"/>
                    <w:right w:val="none" w:sz="0" w:space="0" w:color="auto"/>
                  </w:divBdr>
                </w:div>
                <w:div w:id="1700157162">
                  <w:marLeft w:val="0"/>
                  <w:marRight w:val="0"/>
                  <w:marTop w:val="0"/>
                  <w:marBottom w:val="0"/>
                  <w:divBdr>
                    <w:top w:val="none" w:sz="0" w:space="0" w:color="auto"/>
                    <w:left w:val="none" w:sz="0" w:space="0" w:color="auto"/>
                    <w:bottom w:val="none" w:sz="0" w:space="0" w:color="auto"/>
                    <w:right w:val="none" w:sz="0" w:space="0" w:color="auto"/>
                  </w:divBdr>
                </w:div>
                <w:div w:id="1964119407">
                  <w:marLeft w:val="0"/>
                  <w:marRight w:val="0"/>
                  <w:marTop w:val="0"/>
                  <w:marBottom w:val="0"/>
                  <w:divBdr>
                    <w:top w:val="none" w:sz="0" w:space="0" w:color="auto"/>
                    <w:left w:val="none" w:sz="0" w:space="0" w:color="auto"/>
                    <w:bottom w:val="none" w:sz="0" w:space="0" w:color="auto"/>
                    <w:right w:val="none" w:sz="0" w:space="0" w:color="auto"/>
                  </w:divBdr>
                </w:div>
                <w:div w:id="1563831340">
                  <w:marLeft w:val="0"/>
                  <w:marRight w:val="0"/>
                  <w:marTop w:val="0"/>
                  <w:marBottom w:val="0"/>
                  <w:divBdr>
                    <w:top w:val="none" w:sz="0" w:space="0" w:color="auto"/>
                    <w:left w:val="none" w:sz="0" w:space="0" w:color="auto"/>
                    <w:bottom w:val="none" w:sz="0" w:space="0" w:color="auto"/>
                    <w:right w:val="none" w:sz="0" w:space="0" w:color="auto"/>
                  </w:divBdr>
                </w:div>
                <w:div w:id="484862353">
                  <w:marLeft w:val="0"/>
                  <w:marRight w:val="0"/>
                  <w:marTop w:val="0"/>
                  <w:marBottom w:val="0"/>
                  <w:divBdr>
                    <w:top w:val="none" w:sz="0" w:space="0" w:color="auto"/>
                    <w:left w:val="none" w:sz="0" w:space="0" w:color="auto"/>
                    <w:bottom w:val="none" w:sz="0" w:space="0" w:color="auto"/>
                    <w:right w:val="none" w:sz="0" w:space="0" w:color="auto"/>
                  </w:divBdr>
                </w:div>
                <w:div w:id="2043702478">
                  <w:marLeft w:val="0"/>
                  <w:marRight w:val="0"/>
                  <w:marTop w:val="0"/>
                  <w:marBottom w:val="0"/>
                  <w:divBdr>
                    <w:top w:val="none" w:sz="0" w:space="0" w:color="auto"/>
                    <w:left w:val="none" w:sz="0" w:space="0" w:color="auto"/>
                    <w:bottom w:val="none" w:sz="0" w:space="0" w:color="auto"/>
                    <w:right w:val="none" w:sz="0" w:space="0" w:color="auto"/>
                  </w:divBdr>
                </w:div>
                <w:div w:id="1246766256">
                  <w:marLeft w:val="0"/>
                  <w:marRight w:val="0"/>
                  <w:marTop w:val="0"/>
                  <w:marBottom w:val="0"/>
                  <w:divBdr>
                    <w:top w:val="none" w:sz="0" w:space="0" w:color="auto"/>
                    <w:left w:val="none" w:sz="0" w:space="0" w:color="auto"/>
                    <w:bottom w:val="none" w:sz="0" w:space="0" w:color="auto"/>
                    <w:right w:val="none" w:sz="0" w:space="0" w:color="auto"/>
                  </w:divBdr>
                </w:div>
                <w:div w:id="2056658315">
                  <w:marLeft w:val="0"/>
                  <w:marRight w:val="0"/>
                  <w:marTop w:val="0"/>
                  <w:marBottom w:val="0"/>
                  <w:divBdr>
                    <w:top w:val="none" w:sz="0" w:space="0" w:color="auto"/>
                    <w:left w:val="none" w:sz="0" w:space="0" w:color="auto"/>
                    <w:bottom w:val="none" w:sz="0" w:space="0" w:color="auto"/>
                    <w:right w:val="none" w:sz="0" w:space="0" w:color="auto"/>
                  </w:divBdr>
                </w:div>
                <w:div w:id="2139447729">
                  <w:marLeft w:val="0"/>
                  <w:marRight w:val="0"/>
                  <w:marTop w:val="0"/>
                  <w:marBottom w:val="0"/>
                  <w:divBdr>
                    <w:top w:val="none" w:sz="0" w:space="0" w:color="auto"/>
                    <w:left w:val="none" w:sz="0" w:space="0" w:color="auto"/>
                    <w:bottom w:val="none" w:sz="0" w:space="0" w:color="auto"/>
                    <w:right w:val="none" w:sz="0" w:space="0" w:color="auto"/>
                  </w:divBdr>
                </w:div>
                <w:div w:id="1622881170">
                  <w:marLeft w:val="0"/>
                  <w:marRight w:val="0"/>
                  <w:marTop w:val="0"/>
                  <w:marBottom w:val="0"/>
                  <w:divBdr>
                    <w:top w:val="none" w:sz="0" w:space="0" w:color="auto"/>
                    <w:left w:val="none" w:sz="0" w:space="0" w:color="auto"/>
                    <w:bottom w:val="none" w:sz="0" w:space="0" w:color="auto"/>
                    <w:right w:val="none" w:sz="0" w:space="0" w:color="auto"/>
                  </w:divBdr>
                </w:div>
                <w:div w:id="2009943076">
                  <w:marLeft w:val="0"/>
                  <w:marRight w:val="0"/>
                  <w:marTop w:val="0"/>
                  <w:marBottom w:val="0"/>
                  <w:divBdr>
                    <w:top w:val="none" w:sz="0" w:space="0" w:color="auto"/>
                    <w:left w:val="none" w:sz="0" w:space="0" w:color="auto"/>
                    <w:bottom w:val="none" w:sz="0" w:space="0" w:color="auto"/>
                    <w:right w:val="none" w:sz="0" w:space="0" w:color="auto"/>
                  </w:divBdr>
                </w:div>
                <w:div w:id="611598757">
                  <w:marLeft w:val="0"/>
                  <w:marRight w:val="0"/>
                  <w:marTop w:val="0"/>
                  <w:marBottom w:val="0"/>
                  <w:divBdr>
                    <w:top w:val="none" w:sz="0" w:space="0" w:color="auto"/>
                    <w:left w:val="none" w:sz="0" w:space="0" w:color="auto"/>
                    <w:bottom w:val="none" w:sz="0" w:space="0" w:color="auto"/>
                    <w:right w:val="none" w:sz="0" w:space="0" w:color="auto"/>
                  </w:divBdr>
                </w:div>
                <w:div w:id="2129199568">
                  <w:marLeft w:val="0"/>
                  <w:marRight w:val="0"/>
                  <w:marTop w:val="0"/>
                  <w:marBottom w:val="0"/>
                  <w:divBdr>
                    <w:top w:val="none" w:sz="0" w:space="0" w:color="auto"/>
                    <w:left w:val="none" w:sz="0" w:space="0" w:color="auto"/>
                    <w:bottom w:val="none" w:sz="0" w:space="0" w:color="auto"/>
                    <w:right w:val="none" w:sz="0" w:space="0" w:color="auto"/>
                  </w:divBdr>
                </w:div>
                <w:div w:id="2140996885">
                  <w:marLeft w:val="0"/>
                  <w:marRight w:val="0"/>
                  <w:marTop w:val="0"/>
                  <w:marBottom w:val="0"/>
                  <w:divBdr>
                    <w:top w:val="none" w:sz="0" w:space="0" w:color="auto"/>
                    <w:left w:val="none" w:sz="0" w:space="0" w:color="auto"/>
                    <w:bottom w:val="none" w:sz="0" w:space="0" w:color="auto"/>
                    <w:right w:val="none" w:sz="0" w:space="0" w:color="auto"/>
                  </w:divBdr>
                </w:div>
                <w:div w:id="300772404">
                  <w:marLeft w:val="0"/>
                  <w:marRight w:val="0"/>
                  <w:marTop w:val="0"/>
                  <w:marBottom w:val="0"/>
                  <w:divBdr>
                    <w:top w:val="none" w:sz="0" w:space="0" w:color="auto"/>
                    <w:left w:val="none" w:sz="0" w:space="0" w:color="auto"/>
                    <w:bottom w:val="none" w:sz="0" w:space="0" w:color="auto"/>
                    <w:right w:val="none" w:sz="0" w:space="0" w:color="auto"/>
                  </w:divBdr>
                </w:div>
                <w:div w:id="687146585">
                  <w:marLeft w:val="0"/>
                  <w:marRight w:val="0"/>
                  <w:marTop w:val="0"/>
                  <w:marBottom w:val="0"/>
                  <w:divBdr>
                    <w:top w:val="none" w:sz="0" w:space="0" w:color="auto"/>
                    <w:left w:val="none" w:sz="0" w:space="0" w:color="auto"/>
                    <w:bottom w:val="none" w:sz="0" w:space="0" w:color="auto"/>
                    <w:right w:val="none" w:sz="0" w:space="0" w:color="auto"/>
                  </w:divBdr>
                </w:div>
                <w:div w:id="32778828">
                  <w:marLeft w:val="0"/>
                  <w:marRight w:val="0"/>
                  <w:marTop w:val="0"/>
                  <w:marBottom w:val="0"/>
                  <w:divBdr>
                    <w:top w:val="none" w:sz="0" w:space="0" w:color="auto"/>
                    <w:left w:val="none" w:sz="0" w:space="0" w:color="auto"/>
                    <w:bottom w:val="none" w:sz="0" w:space="0" w:color="auto"/>
                    <w:right w:val="none" w:sz="0" w:space="0" w:color="auto"/>
                  </w:divBdr>
                </w:div>
                <w:div w:id="682361999">
                  <w:marLeft w:val="0"/>
                  <w:marRight w:val="0"/>
                  <w:marTop w:val="0"/>
                  <w:marBottom w:val="0"/>
                  <w:divBdr>
                    <w:top w:val="none" w:sz="0" w:space="0" w:color="auto"/>
                    <w:left w:val="none" w:sz="0" w:space="0" w:color="auto"/>
                    <w:bottom w:val="none" w:sz="0" w:space="0" w:color="auto"/>
                    <w:right w:val="none" w:sz="0" w:space="0" w:color="auto"/>
                  </w:divBdr>
                </w:div>
                <w:div w:id="1581720949">
                  <w:marLeft w:val="0"/>
                  <w:marRight w:val="0"/>
                  <w:marTop w:val="0"/>
                  <w:marBottom w:val="0"/>
                  <w:divBdr>
                    <w:top w:val="none" w:sz="0" w:space="0" w:color="auto"/>
                    <w:left w:val="none" w:sz="0" w:space="0" w:color="auto"/>
                    <w:bottom w:val="none" w:sz="0" w:space="0" w:color="auto"/>
                    <w:right w:val="none" w:sz="0" w:space="0" w:color="auto"/>
                  </w:divBdr>
                </w:div>
                <w:div w:id="286282381">
                  <w:marLeft w:val="0"/>
                  <w:marRight w:val="0"/>
                  <w:marTop w:val="0"/>
                  <w:marBottom w:val="0"/>
                  <w:divBdr>
                    <w:top w:val="none" w:sz="0" w:space="0" w:color="auto"/>
                    <w:left w:val="none" w:sz="0" w:space="0" w:color="auto"/>
                    <w:bottom w:val="none" w:sz="0" w:space="0" w:color="auto"/>
                    <w:right w:val="none" w:sz="0" w:space="0" w:color="auto"/>
                  </w:divBdr>
                </w:div>
                <w:div w:id="106586130">
                  <w:marLeft w:val="0"/>
                  <w:marRight w:val="0"/>
                  <w:marTop w:val="0"/>
                  <w:marBottom w:val="0"/>
                  <w:divBdr>
                    <w:top w:val="none" w:sz="0" w:space="0" w:color="auto"/>
                    <w:left w:val="none" w:sz="0" w:space="0" w:color="auto"/>
                    <w:bottom w:val="none" w:sz="0" w:space="0" w:color="auto"/>
                    <w:right w:val="none" w:sz="0" w:space="0" w:color="auto"/>
                  </w:divBdr>
                </w:div>
                <w:div w:id="1188643429">
                  <w:marLeft w:val="0"/>
                  <w:marRight w:val="0"/>
                  <w:marTop w:val="0"/>
                  <w:marBottom w:val="0"/>
                  <w:divBdr>
                    <w:top w:val="none" w:sz="0" w:space="0" w:color="auto"/>
                    <w:left w:val="none" w:sz="0" w:space="0" w:color="auto"/>
                    <w:bottom w:val="none" w:sz="0" w:space="0" w:color="auto"/>
                    <w:right w:val="none" w:sz="0" w:space="0" w:color="auto"/>
                  </w:divBdr>
                </w:div>
                <w:div w:id="1234125563">
                  <w:marLeft w:val="0"/>
                  <w:marRight w:val="0"/>
                  <w:marTop w:val="0"/>
                  <w:marBottom w:val="0"/>
                  <w:divBdr>
                    <w:top w:val="none" w:sz="0" w:space="0" w:color="auto"/>
                    <w:left w:val="none" w:sz="0" w:space="0" w:color="auto"/>
                    <w:bottom w:val="none" w:sz="0" w:space="0" w:color="auto"/>
                    <w:right w:val="none" w:sz="0" w:space="0" w:color="auto"/>
                  </w:divBdr>
                </w:div>
                <w:div w:id="980816712">
                  <w:marLeft w:val="0"/>
                  <w:marRight w:val="0"/>
                  <w:marTop w:val="0"/>
                  <w:marBottom w:val="0"/>
                  <w:divBdr>
                    <w:top w:val="none" w:sz="0" w:space="0" w:color="auto"/>
                    <w:left w:val="none" w:sz="0" w:space="0" w:color="auto"/>
                    <w:bottom w:val="none" w:sz="0" w:space="0" w:color="auto"/>
                    <w:right w:val="none" w:sz="0" w:space="0" w:color="auto"/>
                  </w:divBdr>
                </w:div>
                <w:div w:id="748161423">
                  <w:marLeft w:val="0"/>
                  <w:marRight w:val="0"/>
                  <w:marTop w:val="0"/>
                  <w:marBottom w:val="0"/>
                  <w:divBdr>
                    <w:top w:val="none" w:sz="0" w:space="0" w:color="auto"/>
                    <w:left w:val="none" w:sz="0" w:space="0" w:color="auto"/>
                    <w:bottom w:val="none" w:sz="0" w:space="0" w:color="auto"/>
                    <w:right w:val="none" w:sz="0" w:space="0" w:color="auto"/>
                  </w:divBdr>
                </w:div>
                <w:div w:id="1241284097">
                  <w:marLeft w:val="0"/>
                  <w:marRight w:val="0"/>
                  <w:marTop w:val="0"/>
                  <w:marBottom w:val="0"/>
                  <w:divBdr>
                    <w:top w:val="none" w:sz="0" w:space="0" w:color="auto"/>
                    <w:left w:val="none" w:sz="0" w:space="0" w:color="auto"/>
                    <w:bottom w:val="none" w:sz="0" w:space="0" w:color="auto"/>
                    <w:right w:val="none" w:sz="0" w:space="0" w:color="auto"/>
                  </w:divBdr>
                </w:div>
                <w:div w:id="283968886">
                  <w:marLeft w:val="0"/>
                  <w:marRight w:val="0"/>
                  <w:marTop w:val="0"/>
                  <w:marBottom w:val="0"/>
                  <w:divBdr>
                    <w:top w:val="none" w:sz="0" w:space="0" w:color="auto"/>
                    <w:left w:val="none" w:sz="0" w:space="0" w:color="auto"/>
                    <w:bottom w:val="none" w:sz="0" w:space="0" w:color="auto"/>
                    <w:right w:val="none" w:sz="0" w:space="0" w:color="auto"/>
                  </w:divBdr>
                </w:div>
                <w:div w:id="1994598313">
                  <w:marLeft w:val="0"/>
                  <w:marRight w:val="0"/>
                  <w:marTop w:val="0"/>
                  <w:marBottom w:val="0"/>
                  <w:divBdr>
                    <w:top w:val="none" w:sz="0" w:space="0" w:color="auto"/>
                    <w:left w:val="none" w:sz="0" w:space="0" w:color="auto"/>
                    <w:bottom w:val="none" w:sz="0" w:space="0" w:color="auto"/>
                    <w:right w:val="none" w:sz="0" w:space="0" w:color="auto"/>
                  </w:divBdr>
                </w:div>
                <w:div w:id="216168510">
                  <w:marLeft w:val="0"/>
                  <w:marRight w:val="0"/>
                  <w:marTop w:val="0"/>
                  <w:marBottom w:val="0"/>
                  <w:divBdr>
                    <w:top w:val="none" w:sz="0" w:space="0" w:color="auto"/>
                    <w:left w:val="none" w:sz="0" w:space="0" w:color="auto"/>
                    <w:bottom w:val="none" w:sz="0" w:space="0" w:color="auto"/>
                    <w:right w:val="none" w:sz="0" w:space="0" w:color="auto"/>
                  </w:divBdr>
                </w:div>
                <w:div w:id="496657740">
                  <w:marLeft w:val="0"/>
                  <w:marRight w:val="0"/>
                  <w:marTop w:val="0"/>
                  <w:marBottom w:val="0"/>
                  <w:divBdr>
                    <w:top w:val="none" w:sz="0" w:space="0" w:color="auto"/>
                    <w:left w:val="none" w:sz="0" w:space="0" w:color="auto"/>
                    <w:bottom w:val="none" w:sz="0" w:space="0" w:color="auto"/>
                    <w:right w:val="none" w:sz="0" w:space="0" w:color="auto"/>
                  </w:divBdr>
                </w:div>
                <w:div w:id="728456509">
                  <w:marLeft w:val="0"/>
                  <w:marRight w:val="0"/>
                  <w:marTop w:val="0"/>
                  <w:marBottom w:val="0"/>
                  <w:divBdr>
                    <w:top w:val="none" w:sz="0" w:space="0" w:color="auto"/>
                    <w:left w:val="none" w:sz="0" w:space="0" w:color="auto"/>
                    <w:bottom w:val="none" w:sz="0" w:space="0" w:color="auto"/>
                    <w:right w:val="none" w:sz="0" w:space="0" w:color="auto"/>
                  </w:divBdr>
                </w:div>
                <w:div w:id="2114544184">
                  <w:marLeft w:val="0"/>
                  <w:marRight w:val="0"/>
                  <w:marTop w:val="0"/>
                  <w:marBottom w:val="0"/>
                  <w:divBdr>
                    <w:top w:val="none" w:sz="0" w:space="0" w:color="auto"/>
                    <w:left w:val="none" w:sz="0" w:space="0" w:color="auto"/>
                    <w:bottom w:val="none" w:sz="0" w:space="0" w:color="auto"/>
                    <w:right w:val="none" w:sz="0" w:space="0" w:color="auto"/>
                  </w:divBdr>
                </w:div>
                <w:div w:id="851144135">
                  <w:marLeft w:val="0"/>
                  <w:marRight w:val="0"/>
                  <w:marTop w:val="0"/>
                  <w:marBottom w:val="0"/>
                  <w:divBdr>
                    <w:top w:val="none" w:sz="0" w:space="0" w:color="auto"/>
                    <w:left w:val="none" w:sz="0" w:space="0" w:color="auto"/>
                    <w:bottom w:val="none" w:sz="0" w:space="0" w:color="auto"/>
                    <w:right w:val="none" w:sz="0" w:space="0" w:color="auto"/>
                  </w:divBdr>
                </w:div>
                <w:div w:id="422989643">
                  <w:marLeft w:val="0"/>
                  <w:marRight w:val="0"/>
                  <w:marTop w:val="0"/>
                  <w:marBottom w:val="0"/>
                  <w:divBdr>
                    <w:top w:val="none" w:sz="0" w:space="0" w:color="auto"/>
                    <w:left w:val="none" w:sz="0" w:space="0" w:color="auto"/>
                    <w:bottom w:val="none" w:sz="0" w:space="0" w:color="auto"/>
                    <w:right w:val="none" w:sz="0" w:space="0" w:color="auto"/>
                  </w:divBdr>
                </w:div>
                <w:div w:id="4673718">
                  <w:marLeft w:val="0"/>
                  <w:marRight w:val="0"/>
                  <w:marTop w:val="0"/>
                  <w:marBottom w:val="0"/>
                  <w:divBdr>
                    <w:top w:val="none" w:sz="0" w:space="0" w:color="auto"/>
                    <w:left w:val="none" w:sz="0" w:space="0" w:color="auto"/>
                    <w:bottom w:val="none" w:sz="0" w:space="0" w:color="auto"/>
                    <w:right w:val="none" w:sz="0" w:space="0" w:color="auto"/>
                  </w:divBdr>
                </w:div>
                <w:div w:id="1877231511">
                  <w:marLeft w:val="0"/>
                  <w:marRight w:val="0"/>
                  <w:marTop w:val="0"/>
                  <w:marBottom w:val="0"/>
                  <w:divBdr>
                    <w:top w:val="none" w:sz="0" w:space="0" w:color="auto"/>
                    <w:left w:val="none" w:sz="0" w:space="0" w:color="auto"/>
                    <w:bottom w:val="none" w:sz="0" w:space="0" w:color="auto"/>
                    <w:right w:val="none" w:sz="0" w:space="0" w:color="auto"/>
                  </w:divBdr>
                </w:div>
                <w:div w:id="14813627">
                  <w:marLeft w:val="0"/>
                  <w:marRight w:val="0"/>
                  <w:marTop w:val="0"/>
                  <w:marBottom w:val="0"/>
                  <w:divBdr>
                    <w:top w:val="none" w:sz="0" w:space="0" w:color="auto"/>
                    <w:left w:val="none" w:sz="0" w:space="0" w:color="auto"/>
                    <w:bottom w:val="none" w:sz="0" w:space="0" w:color="auto"/>
                    <w:right w:val="none" w:sz="0" w:space="0" w:color="auto"/>
                  </w:divBdr>
                </w:div>
                <w:div w:id="1615593477">
                  <w:marLeft w:val="0"/>
                  <w:marRight w:val="0"/>
                  <w:marTop w:val="0"/>
                  <w:marBottom w:val="0"/>
                  <w:divBdr>
                    <w:top w:val="none" w:sz="0" w:space="0" w:color="auto"/>
                    <w:left w:val="none" w:sz="0" w:space="0" w:color="auto"/>
                    <w:bottom w:val="none" w:sz="0" w:space="0" w:color="auto"/>
                    <w:right w:val="none" w:sz="0" w:space="0" w:color="auto"/>
                  </w:divBdr>
                </w:div>
                <w:div w:id="1174490049">
                  <w:marLeft w:val="0"/>
                  <w:marRight w:val="0"/>
                  <w:marTop w:val="0"/>
                  <w:marBottom w:val="0"/>
                  <w:divBdr>
                    <w:top w:val="none" w:sz="0" w:space="0" w:color="auto"/>
                    <w:left w:val="none" w:sz="0" w:space="0" w:color="auto"/>
                    <w:bottom w:val="none" w:sz="0" w:space="0" w:color="auto"/>
                    <w:right w:val="none" w:sz="0" w:space="0" w:color="auto"/>
                  </w:divBdr>
                </w:div>
                <w:div w:id="150131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40242">
          <w:marLeft w:val="0"/>
          <w:marRight w:val="0"/>
          <w:marTop w:val="0"/>
          <w:marBottom w:val="0"/>
          <w:divBdr>
            <w:top w:val="none" w:sz="0" w:space="0" w:color="auto"/>
            <w:left w:val="none" w:sz="0" w:space="0" w:color="auto"/>
            <w:bottom w:val="none" w:sz="0" w:space="0" w:color="auto"/>
            <w:right w:val="none" w:sz="0" w:space="0" w:color="auto"/>
          </w:divBdr>
        </w:div>
        <w:div w:id="982008803">
          <w:marLeft w:val="0"/>
          <w:marRight w:val="0"/>
          <w:marTop w:val="0"/>
          <w:marBottom w:val="0"/>
          <w:divBdr>
            <w:top w:val="none" w:sz="0" w:space="0" w:color="auto"/>
            <w:left w:val="none" w:sz="0" w:space="0" w:color="auto"/>
            <w:bottom w:val="none" w:sz="0" w:space="0" w:color="auto"/>
            <w:right w:val="none" w:sz="0" w:space="0" w:color="auto"/>
          </w:divBdr>
        </w:div>
        <w:div w:id="2024890058">
          <w:marLeft w:val="0"/>
          <w:marRight w:val="0"/>
          <w:marTop w:val="0"/>
          <w:marBottom w:val="0"/>
          <w:divBdr>
            <w:top w:val="none" w:sz="0" w:space="0" w:color="auto"/>
            <w:left w:val="none" w:sz="0" w:space="0" w:color="auto"/>
            <w:bottom w:val="none" w:sz="0" w:space="0" w:color="auto"/>
            <w:right w:val="none" w:sz="0" w:space="0" w:color="auto"/>
          </w:divBdr>
        </w:div>
        <w:div w:id="300425411">
          <w:marLeft w:val="0"/>
          <w:marRight w:val="0"/>
          <w:marTop w:val="0"/>
          <w:marBottom w:val="0"/>
          <w:divBdr>
            <w:top w:val="none" w:sz="0" w:space="0" w:color="auto"/>
            <w:left w:val="none" w:sz="0" w:space="0" w:color="auto"/>
            <w:bottom w:val="none" w:sz="0" w:space="0" w:color="auto"/>
            <w:right w:val="none" w:sz="0" w:space="0" w:color="auto"/>
          </w:divBdr>
        </w:div>
        <w:div w:id="1909152712">
          <w:marLeft w:val="0"/>
          <w:marRight w:val="0"/>
          <w:marTop w:val="0"/>
          <w:marBottom w:val="0"/>
          <w:divBdr>
            <w:top w:val="none" w:sz="0" w:space="0" w:color="auto"/>
            <w:left w:val="none" w:sz="0" w:space="0" w:color="auto"/>
            <w:bottom w:val="none" w:sz="0" w:space="0" w:color="auto"/>
            <w:right w:val="none" w:sz="0" w:space="0" w:color="auto"/>
          </w:divBdr>
        </w:div>
        <w:div w:id="893544148">
          <w:marLeft w:val="0"/>
          <w:marRight w:val="0"/>
          <w:marTop w:val="0"/>
          <w:marBottom w:val="0"/>
          <w:divBdr>
            <w:top w:val="none" w:sz="0" w:space="0" w:color="auto"/>
            <w:left w:val="none" w:sz="0" w:space="0" w:color="auto"/>
            <w:bottom w:val="none" w:sz="0" w:space="0" w:color="auto"/>
            <w:right w:val="none" w:sz="0" w:space="0" w:color="auto"/>
          </w:divBdr>
        </w:div>
        <w:div w:id="1920795321">
          <w:marLeft w:val="0"/>
          <w:marRight w:val="0"/>
          <w:marTop w:val="0"/>
          <w:marBottom w:val="0"/>
          <w:divBdr>
            <w:top w:val="none" w:sz="0" w:space="0" w:color="auto"/>
            <w:left w:val="none" w:sz="0" w:space="0" w:color="auto"/>
            <w:bottom w:val="none" w:sz="0" w:space="0" w:color="auto"/>
            <w:right w:val="none" w:sz="0" w:space="0" w:color="auto"/>
          </w:divBdr>
        </w:div>
        <w:div w:id="2100252732">
          <w:marLeft w:val="0"/>
          <w:marRight w:val="0"/>
          <w:marTop w:val="0"/>
          <w:marBottom w:val="0"/>
          <w:divBdr>
            <w:top w:val="none" w:sz="0" w:space="0" w:color="auto"/>
            <w:left w:val="none" w:sz="0" w:space="0" w:color="auto"/>
            <w:bottom w:val="none" w:sz="0" w:space="0" w:color="auto"/>
            <w:right w:val="none" w:sz="0" w:space="0" w:color="auto"/>
          </w:divBdr>
        </w:div>
        <w:div w:id="1012878390">
          <w:marLeft w:val="0"/>
          <w:marRight w:val="0"/>
          <w:marTop w:val="0"/>
          <w:marBottom w:val="0"/>
          <w:divBdr>
            <w:top w:val="none" w:sz="0" w:space="0" w:color="auto"/>
            <w:left w:val="none" w:sz="0" w:space="0" w:color="auto"/>
            <w:bottom w:val="none" w:sz="0" w:space="0" w:color="auto"/>
            <w:right w:val="none" w:sz="0" w:space="0" w:color="auto"/>
          </w:divBdr>
        </w:div>
        <w:div w:id="1325861657">
          <w:marLeft w:val="0"/>
          <w:marRight w:val="0"/>
          <w:marTop w:val="0"/>
          <w:marBottom w:val="0"/>
          <w:divBdr>
            <w:top w:val="none" w:sz="0" w:space="0" w:color="auto"/>
            <w:left w:val="none" w:sz="0" w:space="0" w:color="auto"/>
            <w:bottom w:val="none" w:sz="0" w:space="0" w:color="auto"/>
            <w:right w:val="none" w:sz="0" w:space="0" w:color="auto"/>
          </w:divBdr>
        </w:div>
        <w:div w:id="941373934">
          <w:marLeft w:val="0"/>
          <w:marRight w:val="0"/>
          <w:marTop w:val="0"/>
          <w:marBottom w:val="0"/>
          <w:divBdr>
            <w:top w:val="none" w:sz="0" w:space="0" w:color="auto"/>
            <w:left w:val="none" w:sz="0" w:space="0" w:color="auto"/>
            <w:bottom w:val="none" w:sz="0" w:space="0" w:color="auto"/>
            <w:right w:val="none" w:sz="0" w:space="0" w:color="auto"/>
          </w:divBdr>
        </w:div>
        <w:div w:id="1730834992">
          <w:marLeft w:val="0"/>
          <w:marRight w:val="0"/>
          <w:marTop w:val="0"/>
          <w:marBottom w:val="0"/>
          <w:divBdr>
            <w:top w:val="none" w:sz="0" w:space="0" w:color="auto"/>
            <w:left w:val="none" w:sz="0" w:space="0" w:color="auto"/>
            <w:bottom w:val="none" w:sz="0" w:space="0" w:color="auto"/>
            <w:right w:val="none" w:sz="0" w:space="0" w:color="auto"/>
          </w:divBdr>
        </w:div>
        <w:div w:id="906720345">
          <w:marLeft w:val="0"/>
          <w:marRight w:val="0"/>
          <w:marTop w:val="0"/>
          <w:marBottom w:val="0"/>
          <w:divBdr>
            <w:top w:val="none" w:sz="0" w:space="0" w:color="auto"/>
            <w:left w:val="none" w:sz="0" w:space="0" w:color="auto"/>
            <w:bottom w:val="none" w:sz="0" w:space="0" w:color="auto"/>
            <w:right w:val="none" w:sz="0" w:space="0" w:color="auto"/>
          </w:divBdr>
        </w:div>
        <w:div w:id="467015530">
          <w:marLeft w:val="0"/>
          <w:marRight w:val="0"/>
          <w:marTop w:val="0"/>
          <w:marBottom w:val="0"/>
          <w:divBdr>
            <w:top w:val="none" w:sz="0" w:space="0" w:color="auto"/>
            <w:left w:val="none" w:sz="0" w:space="0" w:color="auto"/>
            <w:bottom w:val="none" w:sz="0" w:space="0" w:color="auto"/>
            <w:right w:val="none" w:sz="0" w:space="0" w:color="auto"/>
          </w:divBdr>
        </w:div>
        <w:div w:id="1421949932">
          <w:marLeft w:val="0"/>
          <w:marRight w:val="0"/>
          <w:marTop w:val="0"/>
          <w:marBottom w:val="0"/>
          <w:divBdr>
            <w:top w:val="none" w:sz="0" w:space="0" w:color="auto"/>
            <w:left w:val="none" w:sz="0" w:space="0" w:color="auto"/>
            <w:bottom w:val="none" w:sz="0" w:space="0" w:color="auto"/>
            <w:right w:val="none" w:sz="0" w:space="0" w:color="auto"/>
          </w:divBdr>
        </w:div>
        <w:div w:id="1846509260">
          <w:marLeft w:val="0"/>
          <w:marRight w:val="0"/>
          <w:marTop w:val="0"/>
          <w:marBottom w:val="0"/>
          <w:divBdr>
            <w:top w:val="none" w:sz="0" w:space="0" w:color="auto"/>
            <w:left w:val="none" w:sz="0" w:space="0" w:color="auto"/>
            <w:bottom w:val="none" w:sz="0" w:space="0" w:color="auto"/>
            <w:right w:val="none" w:sz="0" w:space="0" w:color="auto"/>
          </w:divBdr>
        </w:div>
        <w:div w:id="400062869">
          <w:marLeft w:val="0"/>
          <w:marRight w:val="0"/>
          <w:marTop w:val="0"/>
          <w:marBottom w:val="0"/>
          <w:divBdr>
            <w:top w:val="none" w:sz="0" w:space="0" w:color="auto"/>
            <w:left w:val="none" w:sz="0" w:space="0" w:color="auto"/>
            <w:bottom w:val="none" w:sz="0" w:space="0" w:color="auto"/>
            <w:right w:val="none" w:sz="0" w:space="0" w:color="auto"/>
          </w:divBdr>
        </w:div>
        <w:div w:id="1760254450">
          <w:marLeft w:val="0"/>
          <w:marRight w:val="0"/>
          <w:marTop w:val="0"/>
          <w:marBottom w:val="0"/>
          <w:divBdr>
            <w:top w:val="none" w:sz="0" w:space="0" w:color="auto"/>
            <w:left w:val="none" w:sz="0" w:space="0" w:color="auto"/>
            <w:bottom w:val="none" w:sz="0" w:space="0" w:color="auto"/>
            <w:right w:val="none" w:sz="0" w:space="0" w:color="auto"/>
          </w:divBdr>
        </w:div>
        <w:div w:id="1031494392">
          <w:marLeft w:val="0"/>
          <w:marRight w:val="0"/>
          <w:marTop w:val="0"/>
          <w:marBottom w:val="0"/>
          <w:divBdr>
            <w:top w:val="none" w:sz="0" w:space="0" w:color="auto"/>
            <w:left w:val="none" w:sz="0" w:space="0" w:color="auto"/>
            <w:bottom w:val="none" w:sz="0" w:space="0" w:color="auto"/>
            <w:right w:val="none" w:sz="0" w:space="0" w:color="auto"/>
          </w:divBdr>
        </w:div>
        <w:div w:id="1936479618">
          <w:marLeft w:val="0"/>
          <w:marRight w:val="0"/>
          <w:marTop w:val="0"/>
          <w:marBottom w:val="0"/>
          <w:divBdr>
            <w:top w:val="none" w:sz="0" w:space="0" w:color="auto"/>
            <w:left w:val="none" w:sz="0" w:space="0" w:color="auto"/>
            <w:bottom w:val="none" w:sz="0" w:space="0" w:color="auto"/>
            <w:right w:val="none" w:sz="0" w:space="0" w:color="auto"/>
          </w:divBdr>
        </w:div>
        <w:div w:id="1867282083">
          <w:marLeft w:val="0"/>
          <w:marRight w:val="0"/>
          <w:marTop w:val="0"/>
          <w:marBottom w:val="0"/>
          <w:divBdr>
            <w:top w:val="none" w:sz="0" w:space="0" w:color="auto"/>
            <w:left w:val="none" w:sz="0" w:space="0" w:color="auto"/>
            <w:bottom w:val="none" w:sz="0" w:space="0" w:color="auto"/>
            <w:right w:val="none" w:sz="0" w:space="0" w:color="auto"/>
          </w:divBdr>
        </w:div>
        <w:div w:id="1817145027">
          <w:marLeft w:val="0"/>
          <w:marRight w:val="0"/>
          <w:marTop w:val="0"/>
          <w:marBottom w:val="0"/>
          <w:divBdr>
            <w:top w:val="none" w:sz="0" w:space="0" w:color="auto"/>
            <w:left w:val="none" w:sz="0" w:space="0" w:color="auto"/>
            <w:bottom w:val="none" w:sz="0" w:space="0" w:color="auto"/>
            <w:right w:val="none" w:sz="0" w:space="0" w:color="auto"/>
          </w:divBdr>
        </w:div>
        <w:div w:id="1286959983">
          <w:marLeft w:val="0"/>
          <w:marRight w:val="0"/>
          <w:marTop w:val="0"/>
          <w:marBottom w:val="0"/>
          <w:divBdr>
            <w:top w:val="none" w:sz="0" w:space="0" w:color="auto"/>
            <w:left w:val="none" w:sz="0" w:space="0" w:color="auto"/>
            <w:bottom w:val="none" w:sz="0" w:space="0" w:color="auto"/>
            <w:right w:val="none" w:sz="0" w:space="0" w:color="auto"/>
          </w:divBdr>
        </w:div>
        <w:div w:id="319509380">
          <w:marLeft w:val="0"/>
          <w:marRight w:val="0"/>
          <w:marTop w:val="0"/>
          <w:marBottom w:val="0"/>
          <w:divBdr>
            <w:top w:val="none" w:sz="0" w:space="0" w:color="auto"/>
            <w:left w:val="none" w:sz="0" w:space="0" w:color="auto"/>
            <w:bottom w:val="none" w:sz="0" w:space="0" w:color="auto"/>
            <w:right w:val="none" w:sz="0" w:space="0" w:color="auto"/>
          </w:divBdr>
        </w:div>
        <w:div w:id="277419776">
          <w:marLeft w:val="0"/>
          <w:marRight w:val="0"/>
          <w:marTop w:val="0"/>
          <w:marBottom w:val="0"/>
          <w:divBdr>
            <w:top w:val="none" w:sz="0" w:space="0" w:color="auto"/>
            <w:left w:val="none" w:sz="0" w:space="0" w:color="auto"/>
            <w:bottom w:val="none" w:sz="0" w:space="0" w:color="auto"/>
            <w:right w:val="none" w:sz="0" w:space="0" w:color="auto"/>
          </w:divBdr>
        </w:div>
        <w:div w:id="1495294430">
          <w:marLeft w:val="0"/>
          <w:marRight w:val="0"/>
          <w:marTop w:val="0"/>
          <w:marBottom w:val="0"/>
          <w:divBdr>
            <w:top w:val="none" w:sz="0" w:space="0" w:color="auto"/>
            <w:left w:val="none" w:sz="0" w:space="0" w:color="auto"/>
            <w:bottom w:val="none" w:sz="0" w:space="0" w:color="auto"/>
            <w:right w:val="none" w:sz="0" w:space="0" w:color="auto"/>
          </w:divBdr>
        </w:div>
        <w:div w:id="330185262">
          <w:marLeft w:val="0"/>
          <w:marRight w:val="0"/>
          <w:marTop w:val="0"/>
          <w:marBottom w:val="0"/>
          <w:divBdr>
            <w:top w:val="none" w:sz="0" w:space="0" w:color="auto"/>
            <w:left w:val="none" w:sz="0" w:space="0" w:color="auto"/>
            <w:bottom w:val="none" w:sz="0" w:space="0" w:color="auto"/>
            <w:right w:val="none" w:sz="0" w:space="0" w:color="auto"/>
          </w:divBdr>
        </w:div>
        <w:div w:id="233702503">
          <w:marLeft w:val="0"/>
          <w:marRight w:val="0"/>
          <w:marTop w:val="0"/>
          <w:marBottom w:val="0"/>
          <w:divBdr>
            <w:top w:val="none" w:sz="0" w:space="0" w:color="auto"/>
            <w:left w:val="none" w:sz="0" w:space="0" w:color="auto"/>
            <w:bottom w:val="none" w:sz="0" w:space="0" w:color="auto"/>
            <w:right w:val="none" w:sz="0" w:space="0" w:color="auto"/>
          </w:divBdr>
        </w:div>
        <w:div w:id="2072997720">
          <w:marLeft w:val="0"/>
          <w:marRight w:val="0"/>
          <w:marTop w:val="0"/>
          <w:marBottom w:val="0"/>
          <w:divBdr>
            <w:top w:val="none" w:sz="0" w:space="0" w:color="auto"/>
            <w:left w:val="none" w:sz="0" w:space="0" w:color="auto"/>
            <w:bottom w:val="none" w:sz="0" w:space="0" w:color="auto"/>
            <w:right w:val="none" w:sz="0" w:space="0" w:color="auto"/>
          </w:divBdr>
        </w:div>
        <w:div w:id="577251365">
          <w:marLeft w:val="0"/>
          <w:marRight w:val="0"/>
          <w:marTop w:val="0"/>
          <w:marBottom w:val="0"/>
          <w:divBdr>
            <w:top w:val="none" w:sz="0" w:space="0" w:color="auto"/>
            <w:left w:val="none" w:sz="0" w:space="0" w:color="auto"/>
            <w:bottom w:val="none" w:sz="0" w:space="0" w:color="auto"/>
            <w:right w:val="none" w:sz="0" w:space="0" w:color="auto"/>
          </w:divBdr>
        </w:div>
        <w:div w:id="620184318">
          <w:marLeft w:val="0"/>
          <w:marRight w:val="0"/>
          <w:marTop w:val="0"/>
          <w:marBottom w:val="0"/>
          <w:divBdr>
            <w:top w:val="none" w:sz="0" w:space="0" w:color="auto"/>
            <w:left w:val="none" w:sz="0" w:space="0" w:color="auto"/>
            <w:bottom w:val="none" w:sz="0" w:space="0" w:color="auto"/>
            <w:right w:val="none" w:sz="0" w:space="0" w:color="auto"/>
          </w:divBdr>
        </w:div>
        <w:div w:id="922879669">
          <w:marLeft w:val="0"/>
          <w:marRight w:val="0"/>
          <w:marTop w:val="0"/>
          <w:marBottom w:val="0"/>
          <w:divBdr>
            <w:top w:val="none" w:sz="0" w:space="0" w:color="auto"/>
            <w:left w:val="none" w:sz="0" w:space="0" w:color="auto"/>
            <w:bottom w:val="none" w:sz="0" w:space="0" w:color="auto"/>
            <w:right w:val="none" w:sz="0" w:space="0" w:color="auto"/>
          </w:divBdr>
        </w:div>
        <w:div w:id="1784380679">
          <w:marLeft w:val="0"/>
          <w:marRight w:val="0"/>
          <w:marTop w:val="0"/>
          <w:marBottom w:val="0"/>
          <w:divBdr>
            <w:top w:val="none" w:sz="0" w:space="0" w:color="auto"/>
            <w:left w:val="none" w:sz="0" w:space="0" w:color="auto"/>
            <w:bottom w:val="none" w:sz="0" w:space="0" w:color="auto"/>
            <w:right w:val="none" w:sz="0" w:space="0" w:color="auto"/>
          </w:divBdr>
        </w:div>
        <w:div w:id="295792393">
          <w:marLeft w:val="0"/>
          <w:marRight w:val="0"/>
          <w:marTop w:val="0"/>
          <w:marBottom w:val="0"/>
          <w:divBdr>
            <w:top w:val="none" w:sz="0" w:space="0" w:color="auto"/>
            <w:left w:val="none" w:sz="0" w:space="0" w:color="auto"/>
            <w:bottom w:val="none" w:sz="0" w:space="0" w:color="auto"/>
            <w:right w:val="none" w:sz="0" w:space="0" w:color="auto"/>
          </w:divBdr>
        </w:div>
        <w:div w:id="1233468357">
          <w:marLeft w:val="0"/>
          <w:marRight w:val="0"/>
          <w:marTop w:val="0"/>
          <w:marBottom w:val="0"/>
          <w:divBdr>
            <w:top w:val="none" w:sz="0" w:space="0" w:color="auto"/>
            <w:left w:val="none" w:sz="0" w:space="0" w:color="auto"/>
            <w:bottom w:val="none" w:sz="0" w:space="0" w:color="auto"/>
            <w:right w:val="none" w:sz="0" w:space="0" w:color="auto"/>
          </w:divBdr>
        </w:div>
        <w:div w:id="558251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12</Pages>
  <Words>2337</Words>
  <Characters>12855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cp:lastPrinted>2015-06-29T18:39:00Z</cp:lastPrinted>
  <dcterms:created xsi:type="dcterms:W3CDTF">2015-06-22T16:33:00Z</dcterms:created>
  <dcterms:modified xsi:type="dcterms:W3CDTF">2015-06-29T19:02:00Z</dcterms:modified>
</cp:coreProperties>
</file>